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FF3ED" w14:textId="77777777" w:rsidR="00D4560E" w:rsidRPr="0028763C" w:rsidRDefault="00697B65" w:rsidP="00697B65">
      <w:pPr>
        <w:pStyle w:val="Header"/>
        <w:ind w:firstLine="2880"/>
        <w:rPr>
          <w:b/>
          <w:szCs w:val="24"/>
        </w:rPr>
      </w:pPr>
      <w:r>
        <w:rPr>
          <w:szCs w:val="24"/>
        </w:rPr>
        <w:t xml:space="preserve">                   </w:t>
      </w:r>
      <w:r w:rsidR="00664883">
        <w:rPr>
          <w:szCs w:val="24"/>
        </w:rPr>
        <w:t xml:space="preserve">                                                                 </w:t>
      </w:r>
      <w:r>
        <w:rPr>
          <w:szCs w:val="24"/>
        </w:rPr>
        <w:t xml:space="preserve"> </w:t>
      </w:r>
      <w:r w:rsidR="00664883" w:rsidRPr="0028763C">
        <w:rPr>
          <w:b/>
          <w:szCs w:val="24"/>
        </w:rPr>
        <w:t>Projektas</w:t>
      </w:r>
    </w:p>
    <w:p w14:paraId="77FDBEA2" w14:textId="77777777" w:rsidR="00664883" w:rsidRDefault="00664883" w:rsidP="00697B65">
      <w:pPr>
        <w:pStyle w:val="Header"/>
        <w:ind w:firstLine="2880"/>
        <w:rPr>
          <w:szCs w:val="24"/>
        </w:rPr>
      </w:pPr>
    </w:p>
    <w:p w14:paraId="5C8750A6" w14:textId="77777777" w:rsidR="006B7204" w:rsidRDefault="006B7204" w:rsidP="00697B65">
      <w:pPr>
        <w:pStyle w:val="Header"/>
        <w:ind w:firstLine="2880"/>
        <w:rPr>
          <w:szCs w:val="24"/>
        </w:rPr>
      </w:pPr>
    </w:p>
    <w:p w14:paraId="4E2DDDA0" w14:textId="77777777" w:rsidR="006B7204" w:rsidRPr="006327C2" w:rsidRDefault="006B7204" w:rsidP="00237E86">
      <w:pPr>
        <w:pStyle w:val="Header"/>
        <w:tabs>
          <w:tab w:val="center" w:pos="540"/>
        </w:tabs>
        <w:ind w:firstLine="2880"/>
        <w:rPr>
          <w:szCs w:val="24"/>
        </w:rPr>
      </w:pPr>
    </w:p>
    <w:p w14:paraId="509C1D7D" w14:textId="77777777" w:rsidR="00D4560E" w:rsidRDefault="00D4560E" w:rsidP="00682A76">
      <w:pPr>
        <w:pStyle w:val="Title"/>
        <w:widowControl/>
        <w:spacing w:line="360" w:lineRule="auto"/>
        <w:rPr>
          <w:b/>
          <w:bCs/>
          <w:sz w:val="28"/>
          <w:szCs w:val="28"/>
          <w:lang w:val="lt-LT"/>
        </w:rPr>
      </w:pPr>
      <w:r w:rsidRPr="006327C2">
        <w:rPr>
          <w:b/>
          <w:bCs/>
          <w:sz w:val="28"/>
          <w:szCs w:val="28"/>
          <w:lang w:val="lt-LT"/>
        </w:rPr>
        <w:t>KAIŠIADORIŲ RAJONO SAVIVALDYBĖS TARYBA</w:t>
      </w:r>
    </w:p>
    <w:p w14:paraId="10242080" w14:textId="77777777" w:rsidR="00697B65" w:rsidRPr="006327C2" w:rsidRDefault="00697B65" w:rsidP="00682A76">
      <w:pPr>
        <w:pStyle w:val="Title"/>
        <w:widowControl/>
        <w:spacing w:line="360" w:lineRule="auto"/>
        <w:rPr>
          <w:b/>
          <w:bCs/>
          <w:sz w:val="28"/>
          <w:szCs w:val="28"/>
          <w:lang w:val="lt-LT"/>
        </w:rPr>
      </w:pPr>
    </w:p>
    <w:p w14:paraId="54FF8B0B" w14:textId="77777777" w:rsidR="0015774F" w:rsidRPr="0062431B" w:rsidRDefault="00D4560E" w:rsidP="001E6D09">
      <w:pPr>
        <w:pStyle w:val="Heading1"/>
        <w:widowControl/>
        <w:rPr>
          <w:sz w:val="24"/>
          <w:szCs w:val="24"/>
          <w:lang w:val="lt-LT"/>
        </w:rPr>
      </w:pPr>
      <w:r w:rsidRPr="00AD3E3E">
        <w:rPr>
          <w:sz w:val="24"/>
          <w:szCs w:val="24"/>
          <w:lang w:val="lt-LT"/>
        </w:rPr>
        <w:t>SPRENDIMA</w:t>
      </w:r>
      <w:r w:rsidR="0015774F" w:rsidRPr="00AD3E3E">
        <w:rPr>
          <w:sz w:val="24"/>
          <w:szCs w:val="24"/>
          <w:lang w:val="lt-LT"/>
        </w:rPr>
        <w:t>S</w:t>
      </w:r>
    </w:p>
    <w:p w14:paraId="6A85F5D7" w14:textId="5BE24E04" w:rsidR="00897AC7" w:rsidRPr="004579F6" w:rsidRDefault="0062431B" w:rsidP="001E6D09">
      <w:pPr>
        <w:jc w:val="center"/>
        <w:rPr>
          <w:b/>
        </w:rPr>
      </w:pPr>
      <w:r w:rsidRPr="00AD3E3E">
        <w:rPr>
          <w:b/>
          <w:bCs/>
        </w:rPr>
        <w:t>DĖL KAIŠIA</w:t>
      </w:r>
      <w:r w:rsidR="00AF7EC6" w:rsidRPr="00AD3E3E">
        <w:rPr>
          <w:b/>
          <w:bCs/>
        </w:rPr>
        <w:t xml:space="preserve">DORIŲ RAJONO SAVIVALDYBĖS </w:t>
      </w:r>
      <w:r w:rsidR="00F45F5C">
        <w:rPr>
          <w:b/>
          <w:bCs/>
        </w:rPr>
        <w:t>202</w:t>
      </w:r>
      <w:r w:rsidR="00F409AA">
        <w:rPr>
          <w:b/>
          <w:bCs/>
        </w:rPr>
        <w:t>5</w:t>
      </w:r>
      <w:r w:rsidR="00F45F5C">
        <w:rPr>
          <w:b/>
          <w:bCs/>
        </w:rPr>
        <w:t xml:space="preserve"> METŲ </w:t>
      </w:r>
      <w:r w:rsidR="00D42B3E">
        <w:rPr>
          <w:b/>
          <w:bCs/>
        </w:rPr>
        <w:t>METINIŲ</w:t>
      </w:r>
    </w:p>
    <w:p w14:paraId="303538EF" w14:textId="1C4D02B5" w:rsidR="00897AC7" w:rsidRDefault="00897AC7" w:rsidP="00897AC7">
      <w:pPr>
        <w:jc w:val="center"/>
        <w:rPr>
          <w:b/>
          <w:bCs/>
          <w:color w:val="000000"/>
          <w:shd w:val="clear" w:color="auto" w:fill="FFFFFF"/>
        </w:rPr>
      </w:pPr>
      <w:r w:rsidRPr="003A1580">
        <w:rPr>
          <w:b/>
          <w:bCs/>
          <w:color w:val="000000"/>
          <w:shd w:val="clear" w:color="auto" w:fill="FFFFFF"/>
        </w:rPr>
        <w:t xml:space="preserve">ATASKAITŲ </w:t>
      </w:r>
      <w:r w:rsidRPr="00320E9C">
        <w:rPr>
          <w:b/>
          <w:bCs/>
          <w:color w:val="000000"/>
          <w:shd w:val="clear" w:color="auto" w:fill="FFFFFF"/>
        </w:rPr>
        <w:t>RINKINI</w:t>
      </w:r>
      <w:r w:rsidR="00C039C7">
        <w:rPr>
          <w:b/>
          <w:bCs/>
          <w:color w:val="000000"/>
          <w:shd w:val="clear" w:color="auto" w:fill="FFFFFF"/>
        </w:rPr>
        <w:t>O</w:t>
      </w:r>
      <w:r w:rsidRPr="00320E9C">
        <w:rPr>
          <w:b/>
          <w:bCs/>
          <w:color w:val="000000"/>
          <w:shd w:val="clear" w:color="auto" w:fill="FFFFFF"/>
        </w:rPr>
        <w:t xml:space="preserve"> PATVIRTINIMO</w:t>
      </w:r>
    </w:p>
    <w:p w14:paraId="04D5FE06" w14:textId="77777777" w:rsidR="00D35E43" w:rsidRPr="003A1580" w:rsidRDefault="00D35E43" w:rsidP="00897AC7">
      <w:pPr>
        <w:jc w:val="center"/>
        <w:rPr>
          <w:b/>
          <w:bCs/>
          <w:color w:val="000000"/>
          <w:shd w:val="clear" w:color="auto" w:fill="FFFFFF"/>
        </w:rPr>
      </w:pPr>
    </w:p>
    <w:p w14:paraId="207ECD73" w14:textId="571AB380" w:rsidR="0062431B" w:rsidRPr="00EB7539" w:rsidRDefault="0062431B" w:rsidP="001E6D09">
      <w:pPr>
        <w:pStyle w:val="NormalWeb"/>
        <w:spacing w:before="0" w:beforeAutospacing="0" w:after="0" w:afterAutospacing="0"/>
        <w:jc w:val="center"/>
        <w:rPr>
          <w:lang w:val="lt-LT"/>
        </w:rPr>
      </w:pPr>
      <w:r w:rsidRPr="00EB7539">
        <w:rPr>
          <w:lang w:val="lt-LT"/>
        </w:rPr>
        <w:t>20</w:t>
      </w:r>
      <w:r w:rsidR="00772B9C">
        <w:rPr>
          <w:lang w:val="lt-LT"/>
        </w:rPr>
        <w:t>2</w:t>
      </w:r>
      <w:r w:rsidR="00F409AA">
        <w:rPr>
          <w:lang w:val="lt-LT"/>
        </w:rPr>
        <w:t>6</w:t>
      </w:r>
      <w:r w:rsidRPr="00EB7539">
        <w:rPr>
          <w:lang w:val="lt-LT"/>
        </w:rPr>
        <w:t xml:space="preserve"> m. </w:t>
      </w:r>
      <w:r w:rsidR="00943B34">
        <w:rPr>
          <w:lang w:val="lt-LT"/>
        </w:rPr>
        <w:t>gegužės</w:t>
      </w:r>
      <w:r w:rsidR="00632D16">
        <w:rPr>
          <w:lang w:val="lt-LT"/>
        </w:rPr>
        <w:t xml:space="preserve"> </w:t>
      </w:r>
      <w:r w:rsidR="00621E38">
        <w:rPr>
          <w:lang w:val="lt-LT"/>
        </w:rPr>
        <w:t>2</w:t>
      </w:r>
      <w:r w:rsidR="00F409AA">
        <w:rPr>
          <w:lang w:val="lt-LT"/>
        </w:rPr>
        <w:t>8</w:t>
      </w:r>
      <w:r w:rsidR="00632D16">
        <w:rPr>
          <w:lang w:val="lt-LT"/>
        </w:rPr>
        <w:t xml:space="preserve"> </w:t>
      </w:r>
      <w:r w:rsidR="001C34E9">
        <w:rPr>
          <w:lang w:val="lt-LT"/>
        </w:rPr>
        <w:t>d.</w:t>
      </w:r>
      <w:r w:rsidR="000A5B2D">
        <w:rPr>
          <w:lang w:val="lt-LT"/>
        </w:rPr>
        <w:t xml:space="preserve"> </w:t>
      </w:r>
      <w:r w:rsidR="00EB7539">
        <w:rPr>
          <w:lang w:val="lt-LT"/>
        </w:rPr>
        <w:t xml:space="preserve"> </w:t>
      </w:r>
      <w:r w:rsidRPr="00EB7539">
        <w:rPr>
          <w:lang w:val="lt-LT"/>
        </w:rPr>
        <w:t>Nr. V17</w:t>
      </w:r>
      <w:r w:rsidR="001F5C1D">
        <w:rPr>
          <w:lang w:val="lt-LT"/>
        </w:rPr>
        <w:t>E</w:t>
      </w:r>
      <w:r w:rsidRPr="00EB7539">
        <w:rPr>
          <w:lang w:val="lt-LT"/>
        </w:rPr>
        <w:t>-</w:t>
      </w:r>
    </w:p>
    <w:p w14:paraId="3B9C8121" w14:textId="77777777" w:rsidR="0062431B" w:rsidRDefault="0062431B" w:rsidP="001E6D09">
      <w:pPr>
        <w:pStyle w:val="NormalWeb"/>
        <w:spacing w:before="0" w:beforeAutospacing="0" w:after="0" w:afterAutospacing="0"/>
        <w:jc w:val="center"/>
        <w:rPr>
          <w:lang w:val="lt-LT"/>
        </w:rPr>
      </w:pPr>
      <w:r w:rsidRPr="00EB7539">
        <w:rPr>
          <w:lang w:val="lt-LT"/>
        </w:rPr>
        <w:t>Kaišiadorys</w:t>
      </w:r>
    </w:p>
    <w:p w14:paraId="7E12AC58" w14:textId="77777777" w:rsidR="001E6D09" w:rsidRDefault="001E6D09" w:rsidP="00223027">
      <w:pPr>
        <w:tabs>
          <w:tab w:val="left" w:pos="540"/>
        </w:tabs>
        <w:spacing w:line="360" w:lineRule="auto"/>
        <w:ind w:firstLine="720"/>
        <w:jc w:val="both"/>
      </w:pPr>
    </w:p>
    <w:p w14:paraId="262AD754" w14:textId="6F7BE531" w:rsidR="00E959D3" w:rsidRPr="00874020" w:rsidRDefault="00E959D3" w:rsidP="00E959D3">
      <w:pPr>
        <w:spacing w:line="360" w:lineRule="auto"/>
        <w:ind w:firstLine="540"/>
        <w:jc w:val="both"/>
        <w:rPr>
          <w:lang w:val="pt-BR"/>
        </w:rPr>
      </w:pPr>
      <w:r w:rsidRPr="00A970AF">
        <w:t>Vadovaudamasi Lietuvos Respublikos vietos savivaldos</w:t>
      </w:r>
      <w:r w:rsidR="00E74635" w:rsidRPr="00A970AF">
        <w:t xml:space="preserve"> </w:t>
      </w:r>
      <w:hyperlink r:id="rId8" w:history="1">
        <w:r w:rsidRPr="00A970AF">
          <w:rPr>
            <w:rStyle w:val="Hyperlink"/>
            <w:color w:val="auto"/>
            <w:u w:val="none"/>
          </w:rPr>
          <w:t>įstatymo</w:t>
        </w:r>
      </w:hyperlink>
      <w:r w:rsidR="00FE05C6" w:rsidRPr="00A970AF">
        <w:t xml:space="preserve"> 15 straipsnio 2 dalies 12 punktu,</w:t>
      </w:r>
      <w:r w:rsidR="00E74635" w:rsidRPr="00A970AF">
        <w:t xml:space="preserve"> </w:t>
      </w:r>
      <w:r w:rsidR="00FE05C6" w:rsidRPr="00A970AF">
        <w:t xml:space="preserve">27 straipsnio 2 dalies 1 punktu, </w:t>
      </w:r>
      <w:r w:rsidR="004A2895" w:rsidRPr="00A970AF">
        <w:t>62</w:t>
      </w:r>
      <w:r w:rsidRPr="00A970AF">
        <w:t xml:space="preserve"> straipsnio 3 </w:t>
      </w:r>
      <w:r w:rsidR="004A2895" w:rsidRPr="00A970AF">
        <w:t>punktu</w:t>
      </w:r>
      <w:r w:rsidRPr="00A970AF">
        <w:t>,</w:t>
      </w:r>
      <w:bookmarkStart w:id="0" w:name="_Hlk160653369"/>
      <w:r w:rsidR="00E74635" w:rsidRPr="00A970AF">
        <w:t xml:space="preserve"> </w:t>
      </w:r>
      <w:r w:rsidRPr="00A970AF">
        <w:t xml:space="preserve">Lietuvos Respublikos </w:t>
      </w:r>
      <w:r w:rsidR="00874020" w:rsidRPr="00A970AF">
        <w:t>v</w:t>
      </w:r>
      <w:r w:rsidRPr="00A970AF">
        <w:t>iešojo sektoriaus atskaitomybės</w:t>
      </w:r>
      <w:bookmarkEnd w:id="0"/>
      <w:r w:rsidR="00E74635" w:rsidRPr="00A970AF">
        <w:t xml:space="preserve"> </w:t>
      </w:r>
      <w:hyperlink r:id="rId9" w:history="1">
        <w:r w:rsidRPr="00A970AF">
          <w:rPr>
            <w:rStyle w:val="Hyperlink"/>
            <w:color w:val="auto"/>
            <w:u w:val="none"/>
          </w:rPr>
          <w:t>įstatymo</w:t>
        </w:r>
      </w:hyperlink>
      <w:r w:rsidR="00E74635" w:rsidRPr="00A970AF">
        <w:t xml:space="preserve"> </w:t>
      </w:r>
      <w:r w:rsidRPr="00A970AF">
        <w:t xml:space="preserve">6 straipsnio 1 dalimi, </w:t>
      </w:r>
      <w:bookmarkStart w:id="1" w:name="_Hlk166673611"/>
      <w:r w:rsidR="004A2895" w:rsidRPr="00A970AF">
        <w:t xml:space="preserve">8 straipsnio </w:t>
      </w:r>
      <w:r w:rsidR="00A970AF" w:rsidRPr="00A970AF">
        <w:t xml:space="preserve">2 </w:t>
      </w:r>
      <w:r w:rsidR="004A2895" w:rsidRPr="00A970AF">
        <w:t xml:space="preserve">dalimi, </w:t>
      </w:r>
      <w:r w:rsidR="00FE05C6" w:rsidRPr="00A970AF">
        <w:t xml:space="preserve">Lietuvos Respublikos biudžeto sandaros įstatymo 31 straipsnio 2 dalimi, </w:t>
      </w:r>
      <w:r w:rsidR="00D42B3E" w:rsidRPr="00A970AF">
        <w:t xml:space="preserve">Viešojo sektoriaus subjekto </w:t>
      </w:r>
      <w:r w:rsidR="00D42B3E">
        <w:rPr>
          <w:color w:val="000000"/>
        </w:rPr>
        <w:t>metinės veiklos ataskaitos, viešojo sektoriaus subjektų grupės metinės veiklos ataskaitos ir valstybės pažangos ataskaitos rengimo tvarkos aprašo</w:t>
      </w:r>
      <w:r w:rsidRPr="00874020">
        <w:t>, patvirtinto Lietuvos Respublikos Vyriausybės 2019 m. vasario 13 d. nutarim</w:t>
      </w:r>
      <w:r w:rsidR="00874020">
        <w:t>u</w:t>
      </w:r>
      <w:r w:rsidRPr="00874020">
        <w:t xml:space="preserve"> Nr.</w:t>
      </w:r>
      <w:r w:rsidR="00C039C7" w:rsidRPr="00874020">
        <w:t xml:space="preserve"> </w:t>
      </w:r>
      <w:hyperlink r:id="rId10" w:history="1">
        <w:r w:rsidRPr="00874020">
          <w:rPr>
            <w:rStyle w:val="Hyperlink"/>
            <w:color w:val="auto"/>
            <w:u w:val="none"/>
          </w:rPr>
          <w:t>135</w:t>
        </w:r>
      </w:hyperlink>
      <w:r w:rsidR="00C039C7" w:rsidRPr="00874020">
        <w:t xml:space="preserve"> </w:t>
      </w:r>
      <w:r w:rsidRPr="00874020">
        <w:t xml:space="preserve">„Dėl Viešojo sektoriaus subjekto metinės veiklos ataskaitos, viešojo sektoriaus subjektų grupės metinės veiklos ataskaitos ir </w:t>
      </w:r>
      <w:r w:rsidR="00D42B3E" w:rsidRPr="00D42B3E">
        <w:t xml:space="preserve">valstybės pažangos ataskaitos rengimo </w:t>
      </w:r>
      <w:r w:rsidR="00D42B3E">
        <w:t xml:space="preserve">tvarkos </w:t>
      </w:r>
      <w:r w:rsidRPr="00874020">
        <w:t xml:space="preserve">aprašo patvirtinimo“, 4 ir 12 punktais, </w:t>
      </w:r>
      <w:bookmarkEnd w:id="1"/>
      <w:r w:rsidRPr="00874020">
        <w:t xml:space="preserve">Kaišiadorių rajono savivaldybės tarybos veiklos reglamento, patvirtinto Kaišiadorių savivaldybės tarybos 2023 m. kovo </w:t>
      </w:r>
      <w:r w:rsidR="00C039C7" w:rsidRPr="00874020">
        <w:t>30</w:t>
      </w:r>
      <w:r w:rsidRPr="00874020">
        <w:t xml:space="preserve"> d. sprendimu</w:t>
      </w:r>
      <w:r w:rsidR="00C039C7" w:rsidRPr="00874020">
        <w:t xml:space="preserve"> </w:t>
      </w:r>
      <w:hyperlink r:id="rId11" w:history="1">
        <w:r w:rsidRPr="00874020">
          <w:rPr>
            <w:rStyle w:val="Hyperlink"/>
            <w:color w:val="auto"/>
            <w:u w:val="none"/>
          </w:rPr>
          <w:t xml:space="preserve">Nr. </w:t>
        </w:r>
        <w:r w:rsidR="00C039C7" w:rsidRPr="00874020">
          <w:rPr>
            <w:rStyle w:val="Hyperlink"/>
            <w:color w:val="auto"/>
            <w:u w:val="none"/>
            <w:lang w:val="pt-BR"/>
          </w:rPr>
          <w:t>V17E-62</w:t>
        </w:r>
      </w:hyperlink>
      <w:r w:rsidR="00C039C7">
        <w:t xml:space="preserve"> </w:t>
      </w:r>
      <w:r w:rsidRPr="00874020">
        <w:rPr>
          <w:lang w:val="pt-BR"/>
        </w:rPr>
        <w:t>„Dėl Kaišiadorių savivaldybės tarybos veiklos reglamento patvirtinimo</w:t>
      </w:r>
      <w:r w:rsidRPr="00A970AF">
        <w:rPr>
          <w:lang w:val="pt-BR"/>
        </w:rPr>
        <w:t>“</w:t>
      </w:r>
      <w:r w:rsidR="00BF393C" w:rsidRPr="00A970AF">
        <w:rPr>
          <w:lang w:val="pt-BR"/>
        </w:rPr>
        <w:t>,</w:t>
      </w:r>
      <w:r w:rsidRPr="00A970AF">
        <w:rPr>
          <w:lang w:val="pt-BR"/>
        </w:rPr>
        <w:t xml:space="preserve"> </w:t>
      </w:r>
      <w:r w:rsidR="00A970AF" w:rsidRPr="00A970AF">
        <w:rPr>
          <w:lang w:val="pt-BR"/>
        </w:rPr>
        <w:t xml:space="preserve">104 </w:t>
      </w:r>
      <w:r w:rsidRPr="00A970AF">
        <w:rPr>
          <w:lang w:val="pt-BR"/>
        </w:rPr>
        <w:t>punktu</w:t>
      </w:r>
      <w:r w:rsidR="00874020">
        <w:rPr>
          <w:lang w:val="pt-BR"/>
        </w:rPr>
        <w:t>,</w:t>
      </w:r>
      <w:r w:rsidRPr="00874020">
        <w:rPr>
          <w:lang w:val="pt-BR"/>
        </w:rPr>
        <w:t xml:space="preserve"> Kaišiadorių </w:t>
      </w:r>
      <w:r w:rsidR="00874020">
        <w:rPr>
          <w:lang w:val="pt-BR"/>
        </w:rPr>
        <w:t xml:space="preserve">rajono </w:t>
      </w:r>
      <w:r w:rsidRPr="00874020">
        <w:rPr>
          <w:lang w:val="pt-BR"/>
        </w:rPr>
        <w:t>savivaldybės taryba</w:t>
      </w:r>
      <w:r w:rsidR="00C039C7" w:rsidRPr="00874020">
        <w:rPr>
          <w:lang w:val="pt-BR"/>
        </w:rPr>
        <w:t xml:space="preserve"> </w:t>
      </w:r>
      <w:r w:rsidRPr="00874020">
        <w:rPr>
          <w:lang w:val="pt-BR"/>
        </w:rPr>
        <w:t>n</w:t>
      </w:r>
      <w:r w:rsidR="002D33DA" w:rsidRPr="00874020">
        <w:rPr>
          <w:lang w:val="pt-BR"/>
        </w:rPr>
        <w:t xml:space="preserve"> </w:t>
      </w:r>
      <w:r w:rsidRPr="00874020">
        <w:rPr>
          <w:lang w:val="pt-BR"/>
        </w:rPr>
        <w:t>u</w:t>
      </w:r>
      <w:r w:rsidR="002D33DA" w:rsidRPr="00874020">
        <w:rPr>
          <w:lang w:val="pt-BR"/>
        </w:rPr>
        <w:t xml:space="preserve"> </w:t>
      </w:r>
      <w:r w:rsidRPr="00874020">
        <w:rPr>
          <w:lang w:val="pt-BR"/>
        </w:rPr>
        <w:t>s</w:t>
      </w:r>
      <w:r w:rsidR="002D33DA" w:rsidRPr="00874020">
        <w:rPr>
          <w:lang w:val="pt-BR"/>
        </w:rPr>
        <w:t xml:space="preserve"> </w:t>
      </w:r>
      <w:r w:rsidRPr="00874020">
        <w:rPr>
          <w:lang w:val="pt-BR"/>
        </w:rPr>
        <w:t>p</w:t>
      </w:r>
      <w:r w:rsidR="002D33DA" w:rsidRPr="00874020">
        <w:rPr>
          <w:lang w:val="pt-BR"/>
        </w:rPr>
        <w:t xml:space="preserve"> </w:t>
      </w:r>
      <w:r w:rsidRPr="00874020">
        <w:rPr>
          <w:lang w:val="pt-BR"/>
        </w:rPr>
        <w:t>r</w:t>
      </w:r>
      <w:r w:rsidR="002D33DA" w:rsidRPr="00874020">
        <w:rPr>
          <w:lang w:val="pt-BR"/>
        </w:rPr>
        <w:t xml:space="preserve"> </w:t>
      </w:r>
      <w:r w:rsidRPr="00874020">
        <w:rPr>
          <w:lang w:val="pt-BR"/>
        </w:rPr>
        <w:t>e</w:t>
      </w:r>
      <w:r w:rsidR="002D33DA" w:rsidRPr="00874020">
        <w:rPr>
          <w:lang w:val="pt-BR"/>
        </w:rPr>
        <w:t xml:space="preserve"> </w:t>
      </w:r>
      <w:r w:rsidRPr="00874020">
        <w:rPr>
          <w:lang w:val="pt-BR"/>
        </w:rPr>
        <w:t>n</w:t>
      </w:r>
      <w:r w:rsidR="002D33DA" w:rsidRPr="00874020">
        <w:rPr>
          <w:lang w:val="pt-BR"/>
        </w:rPr>
        <w:t xml:space="preserve"> </w:t>
      </w:r>
      <w:r w:rsidRPr="00874020">
        <w:rPr>
          <w:lang w:val="pt-BR"/>
        </w:rPr>
        <w:t>d</w:t>
      </w:r>
      <w:r w:rsidR="002D33DA" w:rsidRPr="00874020">
        <w:rPr>
          <w:lang w:val="pt-BR"/>
        </w:rPr>
        <w:t xml:space="preserve"> </w:t>
      </w:r>
      <w:r w:rsidRPr="00874020">
        <w:rPr>
          <w:lang w:val="pt-BR"/>
        </w:rPr>
        <w:t>ž</w:t>
      </w:r>
      <w:r w:rsidR="002D33DA" w:rsidRPr="00874020">
        <w:rPr>
          <w:lang w:val="pt-BR"/>
        </w:rPr>
        <w:t xml:space="preserve"> i </w:t>
      </w:r>
      <w:r w:rsidRPr="00874020">
        <w:rPr>
          <w:lang w:val="pt-BR"/>
        </w:rPr>
        <w:t>a:</w:t>
      </w:r>
    </w:p>
    <w:p w14:paraId="54936FDB" w14:textId="4178FE5E" w:rsidR="00E959D3" w:rsidRPr="00874020" w:rsidRDefault="002D33DA" w:rsidP="00E74635">
      <w:pPr>
        <w:spacing w:line="360" w:lineRule="auto"/>
        <w:ind w:firstLine="540"/>
        <w:jc w:val="both"/>
        <w:rPr>
          <w:lang w:val="pt-BR"/>
        </w:rPr>
      </w:pPr>
      <w:r w:rsidRPr="00874020">
        <w:rPr>
          <w:lang w:val="pt-BR"/>
        </w:rPr>
        <w:t>Patvirtinti</w:t>
      </w:r>
      <w:r w:rsidR="00E959D3" w:rsidRPr="00874020">
        <w:rPr>
          <w:lang w:val="pt-BR"/>
        </w:rPr>
        <w:t xml:space="preserve"> Kaišiadorių </w:t>
      </w:r>
      <w:r w:rsidR="00E74635" w:rsidRPr="00874020">
        <w:rPr>
          <w:lang w:val="pt-BR"/>
        </w:rPr>
        <w:t>rajono</w:t>
      </w:r>
      <w:r w:rsidR="00E959D3" w:rsidRPr="00874020">
        <w:rPr>
          <w:lang w:val="pt-BR"/>
        </w:rPr>
        <w:t xml:space="preserve"> savivaldybės </w:t>
      </w:r>
      <w:r w:rsidR="00E959D3" w:rsidRPr="0070019E">
        <w:rPr>
          <w:lang w:val="pt-BR"/>
        </w:rPr>
        <w:t>202</w:t>
      </w:r>
      <w:r w:rsidR="004B2255" w:rsidRPr="0070019E">
        <w:rPr>
          <w:lang w:val="pt-BR"/>
        </w:rPr>
        <w:t>5</w:t>
      </w:r>
      <w:r w:rsidR="00E959D3" w:rsidRPr="00874020">
        <w:rPr>
          <w:lang w:val="pt-BR"/>
        </w:rPr>
        <w:t xml:space="preserve"> metų metinių ataskaitų rinkinį (pridedama):</w:t>
      </w:r>
    </w:p>
    <w:p w14:paraId="37370332" w14:textId="624E9D22" w:rsidR="00E959D3" w:rsidRPr="00874020" w:rsidRDefault="00E959D3" w:rsidP="00E959D3">
      <w:pPr>
        <w:spacing w:line="360" w:lineRule="auto"/>
        <w:ind w:firstLine="540"/>
        <w:rPr>
          <w:lang w:val="pt-BR"/>
        </w:rPr>
      </w:pPr>
      <w:r w:rsidRPr="00874020">
        <w:rPr>
          <w:lang w:val="pt-BR"/>
        </w:rPr>
        <w:t>1. 202</w:t>
      </w:r>
      <w:r w:rsidR="00F409AA">
        <w:rPr>
          <w:lang w:val="pt-BR"/>
        </w:rPr>
        <w:t>5</w:t>
      </w:r>
      <w:r w:rsidRPr="00874020">
        <w:rPr>
          <w:lang w:val="pt-BR"/>
        </w:rPr>
        <w:t xml:space="preserve"> metų</w:t>
      </w:r>
      <w:r w:rsidR="002D33DA" w:rsidRPr="00874020">
        <w:rPr>
          <w:lang w:val="pt-BR"/>
        </w:rPr>
        <w:t xml:space="preserve"> Savivaldybės</w:t>
      </w:r>
      <w:r w:rsidRPr="00874020">
        <w:rPr>
          <w:lang w:val="pt-BR"/>
        </w:rPr>
        <w:t xml:space="preserve"> metinę veiklos ataskaitą</w:t>
      </w:r>
      <w:r w:rsidR="00BF393C">
        <w:rPr>
          <w:lang w:val="pt-BR"/>
        </w:rPr>
        <w:t>.</w:t>
      </w:r>
    </w:p>
    <w:p w14:paraId="54825873" w14:textId="781E8D59" w:rsidR="00E959D3" w:rsidRPr="00874020" w:rsidRDefault="00E74635" w:rsidP="00E959D3">
      <w:pPr>
        <w:spacing w:line="360" w:lineRule="auto"/>
        <w:ind w:firstLine="540"/>
        <w:rPr>
          <w:lang w:val="pt-BR"/>
        </w:rPr>
      </w:pPr>
      <w:bookmarkStart w:id="2" w:name="part_0b5aba78240c4293adbd89184eb40388"/>
      <w:bookmarkEnd w:id="2"/>
      <w:r w:rsidRPr="00874020">
        <w:rPr>
          <w:lang w:val="pt-BR"/>
        </w:rPr>
        <w:t>2.</w:t>
      </w:r>
      <w:r w:rsidR="00E959D3" w:rsidRPr="00874020">
        <w:rPr>
          <w:lang w:val="pt-BR"/>
        </w:rPr>
        <w:t xml:space="preserve"> 202</w:t>
      </w:r>
      <w:r w:rsidR="00F409AA">
        <w:rPr>
          <w:lang w:val="pt-BR"/>
        </w:rPr>
        <w:t>5</w:t>
      </w:r>
      <w:r w:rsidR="00E959D3" w:rsidRPr="00874020">
        <w:rPr>
          <w:lang w:val="pt-BR"/>
        </w:rPr>
        <w:t xml:space="preserve"> metų </w:t>
      </w:r>
      <w:r w:rsidR="002D33DA" w:rsidRPr="00874020">
        <w:rPr>
          <w:lang w:val="pt-BR"/>
        </w:rPr>
        <w:t xml:space="preserve">Savivaldybės </w:t>
      </w:r>
      <w:r w:rsidR="00E959D3" w:rsidRPr="00874020">
        <w:rPr>
          <w:lang w:val="pt-BR"/>
        </w:rPr>
        <w:t>metinių finansinių ataskaitų rinkinį</w:t>
      </w:r>
      <w:r w:rsidR="00BF393C">
        <w:rPr>
          <w:lang w:val="pt-BR"/>
        </w:rPr>
        <w:t>.</w:t>
      </w:r>
    </w:p>
    <w:p w14:paraId="278811F7" w14:textId="6C1C5D11" w:rsidR="00E959D3" w:rsidRPr="00874020" w:rsidRDefault="00E959D3" w:rsidP="00E959D3">
      <w:pPr>
        <w:spacing w:line="360" w:lineRule="auto"/>
        <w:ind w:firstLine="540"/>
        <w:rPr>
          <w:lang w:val="pt-BR"/>
        </w:rPr>
      </w:pPr>
      <w:bookmarkStart w:id="3" w:name="part_e0766e8c2969442584780b4d20234790"/>
      <w:bookmarkEnd w:id="3"/>
      <w:r w:rsidRPr="00874020">
        <w:rPr>
          <w:lang w:val="pt-BR"/>
        </w:rPr>
        <w:t>3. 202</w:t>
      </w:r>
      <w:r w:rsidR="00F409AA">
        <w:rPr>
          <w:lang w:val="pt-BR"/>
        </w:rPr>
        <w:t>5</w:t>
      </w:r>
      <w:r w:rsidRPr="00874020">
        <w:rPr>
          <w:lang w:val="pt-BR"/>
        </w:rPr>
        <w:t xml:space="preserve"> metų </w:t>
      </w:r>
      <w:r w:rsidR="002D33DA" w:rsidRPr="00874020">
        <w:rPr>
          <w:lang w:val="pt-BR"/>
        </w:rPr>
        <w:t xml:space="preserve">Savivaldybės </w:t>
      </w:r>
      <w:r w:rsidRPr="00874020">
        <w:rPr>
          <w:lang w:val="pt-BR"/>
        </w:rPr>
        <w:t>metinių biudžeto vykdymo ataskaitų rinkinį</w:t>
      </w:r>
      <w:r w:rsidR="00BF393C">
        <w:rPr>
          <w:lang w:val="pt-BR"/>
        </w:rPr>
        <w:t>.</w:t>
      </w:r>
    </w:p>
    <w:p w14:paraId="06BA7EF0" w14:textId="77777777" w:rsidR="00A970AF" w:rsidRPr="00A970AF" w:rsidRDefault="00A970AF" w:rsidP="00A970AF">
      <w:pPr>
        <w:pStyle w:val="Header"/>
        <w:tabs>
          <w:tab w:val="center" w:pos="-2340"/>
        </w:tabs>
        <w:spacing w:line="360" w:lineRule="auto"/>
        <w:ind w:firstLine="567"/>
        <w:jc w:val="both"/>
      </w:pPr>
      <w:r w:rsidRPr="00A970AF">
        <w:t>Šis sprendimas per vieną mėnesį nuo jo paskelbimo arba įteikimo suinteresuotam asmeniui</w:t>
      </w:r>
      <w:r w:rsidRPr="00A970AF">
        <w:br/>
        <w:t>dienos gali būti skundžiamas Kaišiadorių rajono savivaldybės tarybai (Katedros g. 4, Kaišiadorys)</w:t>
      </w:r>
      <w:r w:rsidRPr="00A970AF">
        <w:br/>
        <w:t>Lietuvos Respublikos viešojo administravimo įstatymo nustatyta tvarka arba Lietuvos</w:t>
      </w:r>
      <w:r w:rsidRPr="00A970AF">
        <w:br/>
        <w:t>administracinių ginčų komisijos Kauno apygardos skyriui (Laisvės al. 36, Kaunas)</w:t>
      </w:r>
      <w:r w:rsidRPr="00A970AF">
        <w:br/>
        <w:t>Lietuvos Respublikos ikiteisminio administracinių ginčų nagrinėjimo tvarkos įstatymo nustatyta</w:t>
      </w:r>
      <w:r w:rsidRPr="00A970AF">
        <w:br/>
        <w:t>tvarka, arba Regionų administraciniam teismui bet kuriuose šio teismo rūmuose (Šiaulių rūmai,</w:t>
      </w:r>
      <w:r w:rsidRPr="00A970AF">
        <w:br/>
        <w:t>Dvaro g. 80, Šiauliai; Panevėžio rūmai, Respublikos g. 62, Panevėžys; Klaipėdos rūmai, Galinio</w:t>
      </w:r>
      <w:r w:rsidRPr="00A970AF">
        <w:br/>
        <w:t>Pylimo g. 9, Klaipėda; Kauno rūmai, A. Mickevičiaus g. 8A, Kaunas) Lietuvos Respublikos</w:t>
      </w:r>
      <w:r w:rsidRPr="00A970AF">
        <w:br/>
        <w:t>administracinių bylų teisenos įstatymo nustatyta tvarka.</w:t>
      </w:r>
    </w:p>
    <w:p w14:paraId="5D1266F3" w14:textId="77777777" w:rsidR="004F6E26" w:rsidRDefault="004F6E26" w:rsidP="000B6C95">
      <w:pPr>
        <w:pStyle w:val="Header"/>
        <w:tabs>
          <w:tab w:val="clear" w:pos="4153"/>
          <w:tab w:val="clear" w:pos="8306"/>
          <w:tab w:val="center" w:pos="-2340"/>
        </w:tabs>
      </w:pPr>
      <w:r>
        <w:lastRenderedPageBreak/>
        <w:t>Savivaldybės meras</w:t>
      </w:r>
    </w:p>
    <w:p w14:paraId="2604690C" w14:textId="77777777" w:rsidR="00756962" w:rsidRDefault="00756962" w:rsidP="000B6C95">
      <w:pPr>
        <w:pStyle w:val="Header"/>
        <w:tabs>
          <w:tab w:val="clear" w:pos="4153"/>
          <w:tab w:val="clear" w:pos="8306"/>
          <w:tab w:val="center" w:pos="-2340"/>
        </w:tabs>
      </w:pPr>
    </w:p>
    <w:p w14:paraId="2C5A6278" w14:textId="77777777" w:rsidR="004A2895" w:rsidRDefault="004A2895" w:rsidP="000B6C95">
      <w:pPr>
        <w:pStyle w:val="Header"/>
        <w:tabs>
          <w:tab w:val="clear" w:pos="4153"/>
          <w:tab w:val="clear" w:pos="8306"/>
          <w:tab w:val="center" w:pos="-2340"/>
        </w:tabs>
      </w:pPr>
    </w:p>
    <w:p w14:paraId="123EB300" w14:textId="77777777" w:rsidR="00756962" w:rsidRDefault="00756962" w:rsidP="000B6C95">
      <w:pPr>
        <w:pStyle w:val="Header"/>
        <w:tabs>
          <w:tab w:val="clear" w:pos="4153"/>
          <w:tab w:val="clear" w:pos="8306"/>
          <w:tab w:val="center" w:pos="-2340"/>
        </w:tabs>
      </w:pPr>
      <w:r>
        <w:t>Sprendimo projektą teikia</w:t>
      </w:r>
    </w:p>
    <w:p w14:paraId="4F0E459F" w14:textId="77777777" w:rsidR="006D7096" w:rsidRPr="00C6721C" w:rsidRDefault="006D7096" w:rsidP="006D7096">
      <w:pPr>
        <w:rPr>
          <w:color w:val="000000"/>
        </w:rPr>
      </w:pPr>
      <w:r>
        <w:rPr>
          <w:color w:val="000000"/>
        </w:rPr>
        <w:t>Savivaldybės meras Šarūnas Čėsna</w:t>
      </w:r>
    </w:p>
    <w:p w14:paraId="3CF1EF46" w14:textId="77777777" w:rsidR="004A2895" w:rsidRDefault="004A2895" w:rsidP="000B6C95">
      <w:pPr>
        <w:pStyle w:val="Header"/>
        <w:tabs>
          <w:tab w:val="clear" w:pos="4153"/>
          <w:tab w:val="clear" w:pos="8306"/>
          <w:tab w:val="center" w:pos="-2340"/>
        </w:tabs>
      </w:pPr>
    </w:p>
    <w:p w14:paraId="75E6DA1A" w14:textId="702781A5" w:rsidR="00756962" w:rsidRDefault="00756962" w:rsidP="000B6C95">
      <w:pPr>
        <w:pStyle w:val="Header"/>
        <w:tabs>
          <w:tab w:val="clear" w:pos="4153"/>
          <w:tab w:val="clear" w:pos="8306"/>
          <w:tab w:val="center" w:pos="-2340"/>
        </w:tabs>
      </w:pPr>
      <w:r>
        <w:t>Rengėj</w:t>
      </w:r>
      <w:r w:rsidR="00AC3F16">
        <w:t>os</w:t>
      </w:r>
      <w:r w:rsidR="00BF393C">
        <w:t>:</w:t>
      </w:r>
    </w:p>
    <w:p w14:paraId="1CBA9A61" w14:textId="77777777" w:rsidR="00F409AA" w:rsidRDefault="00621E38" w:rsidP="00756962">
      <w:pPr>
        <w:pStyle w:val="Header"/>
        <w:tabs>
          <w:tab w:val="clear" w:pos="4153"/>
          <w:tab w:val="clear" w:pos="8306"/>
          <w:tab w:val="center" w:pos="-2340"/>
        </w:tabs>
      </w:pPr>
      <w:r>
        <w:t xml:space="preserve">Violeta Grajauskienė    </w:t>
      </w:r>
      <w:r w:rsidR="00756962">
        <w:t xml:space="preserve">Audronė Litvinskaitė    </w:t>
      </w:r>
      <w:r>
        <w:t xml:space="preserve"> G</w:t>
      </w:r>
      <w:r w:rsidR="006D7096">
        <w:t>itana Judkienė</w:t>
      </w:r>
      <w:r w:rsidR="00494B28">
        <w:t xml:space="preserve">     Alma Drulienė</w:t>
      </w:r>
      <w:r w:rsidR="00F409AA">
        <w:t xml:space="preserve">  </w:t>
      </w:r>
    </w:p>
    <w:p w14:paraId="3449FC3A" w14:textId="3C097C07" w:rsidR="00756962" w:rsidRDefault="00F409AA" w:rsidP="00756962">
      <w:pPr>
        <w:pStyle w:val="Header"/>
        <w:tabs>
          <w:tab w:val="clear" w:pos="4153"/>
          <w:tab w:val="clear" w:pos="8306"/>
          <w:tab w:val="center" w:pos="-2340"/>
        </w:tabs>
      </w:pPr>
      <w:r>
        <w:t>Daiva Lukševičienė</w:t>
      </w:r>
    </w:p>
    <w:p w14:paraId="338717DC" w14:textId="77777777" w:rsidR="004A2895" w:rsidRDefault="004A2895" w:rsidP="000B6C95"/>
    <w:p w14:paraId="65666E65" w14:textId="5163832B" w:rsidR="00A970AF" w:rsidRDefault="004F62D1" w:rsidP="000B6C95">
      <w:r>
        <w:t>Asta Masaitienė</w:t>
      </w:r>
      <w:r w:rsidR="00916C62">
        <w:t xml:space="preserve">     </w:t>
      </w:r>
      <w:r w:rsidR="00F409AA">
        <w:t>Ieva Šadurskienė</w:t>
      </w:r>
      <w:r w:rsidR="00A970AF">
        <w:t xml:space="preserve">     Ignas Simonaitis </w:t>
      </w:r>
    </w:p>
    <w:p w14:paraId="15A1ED6C" w14:textId="77777777" w:rsidR="00A970AF" w:rsidRDefault="00A970AF" w:rsidP="000B6C95"/>
    <w:p w14:paraId="5C3FC1D5" w14:textId="36E235FA" w:rsidR="0046790D" w:rsidRDefault="00E74635" w:rsidP="00A970AF">
      <w:pPr>
        <w:sectPr w:rsidR="0046790D" w:rsidSect="006B7204">
          <w:headerReference w:type="even" r:id="rId12"/>
          <w:headerReference w:type="default" r:id="rId13"/>
          <w:pgSz w:w="11906" w:h="16838"/>
          <w:pgMar w:top="1078" w:right="567" w:bottom="1134" w:left="1701" w:header="709" w:footer="709" w:gutter="0"/>
          <w:cols w:space="708"/>
          <w:titlePg/>
          <w:docGrid w:linePitch="360"/>
        </w:sectPr>
      </w:pPr>
      <w:r>
        <w:t xml:space="preserve">      </w:t>
      </w:r>
    </w:p>
    <w:p w14:paraId="14FBE9DD" w14:textId="45EE25A8" w:rsidR="00D201E8" w:rsidRPr="004579F6" w:rsidRDefault="004F6E26" w:rsidP="00D201E8">
      <w:pPr>
        <w:jc w:val="center"/>
        <w:rPr>
          <w:b/>
        </w:rPr>
      </w:pPr>
      <w:r w:rsidRPr="00CC52B7">
        <w:rPr>
          <w:b/>
        </w:rPr>
        <w:lastRenderedPageBreak/>
        <w:t>SPRENDIMO „</w:t>
      </w:r>
      <w:r w:rsidR="00D201E8" w:rsidRPr="00AD3E3E">
        <w:rPr>
          <w:b/>
          <w:bCs/>
        </w:rPr>
        <w:t xml:space="preserve">DĖL KAIŠIADORIŲ RAJONO SAVIVALDYBĖS </w:t>
      </w:r>
    </w:p>
    <w:p w14:paraId="4A5C9BF9" w14:textId="79B2FEA8" w:rsidR="00C039C7" w:rsidRDefault="00F45F5C" w:rsidP="00C039C7">
      <w:pPr>
        <w:jc w:val="center"/>
        <w:rPr>
          <w:b/>
          <w:bCs/>
          <w:color w:val="000000"/>
          <w:shd w:val="clear" w:color="auto" w:fill="FFFFFF"/>
        </w:rPr>
      </w:pPr>
      <w:r>
        <w:rPr>
          <w:b/>
          <w:bCs/>
        </w:rPr>
        <w:t>202</w:t>
      </w:r>
      <w:r w:rsidR="00F409AA">
        <w:rPr>
          <w:b/>
          <w:bCs/>
        </w:rPr>
        <w:t>5</w:t>
      </w:r>
      <w:r>
        <w:rPr>
          <w:b/>
          <w:bCs/>
        </w:rPr>
        <w:t xml:space="preserve"> METŲ </w:t>
      </w:r>
      <w:r w:rsidR="00C039C7">
        <w:rPr>
          <w:b/>
          <w:bCs/>
          <w:color w:val="000000"/>
          <w:shd w:val="clear" w:color="auto" w:fill="FFFFFF"/>
        </w:rPr>
        <w:t>METINIŲ</w:t>
      </w:r>
      <w:r w:rsidR="00C039C7" w:rsidRPr="003A1580">
        <w:rPr>
          <w:b/>
          <w:bCs/>
          <w:color w:val="000000"/>
          <w:shd w:val="clear" w:color="auto" w:fill="FFFFFF"/>
        </w:rPr>
        <w:t xml:space="preserve"> ATASKAITŲ </w:t>
      </w:r>
      <w:r w:rsidR="00C039C7" w:rsidRPr="00320E9C">
        <w:rPr>
          <w:b/>
          <w:bCs/>
          <w:color w:val="000000"/>
          <w:shd w:val="clear" w:color="auto" w:fill="FFFFFF"/>
        </w:rPr>
        <w:t>RINKINI</w:t>
      </w:r>
      <w:r w:rsidR="00C039C7">
        <w:rPr>
          <w:b/>
          <w:bCs/>
          <w:color w:val="000000"/>
          <w:shd w:val="clear" w:color="auto" w:fill="FFFFFF"/>
        </w:rPr>
        <w:t>O</w:t>
      </w:r>
      <w:r w:rsidR="00C039C7" w:rsidRPr="00320E9C">
        <w:rPr>
          <w:b/>
          <w:bCs/>
          <w:color w:val="000000"/>
          <w:shd w:val="clear" w:color="auto" w:fill="FFFFFF"/>
        </w:rPr>
        <w:t xml:space="preserve"> PATVIRTINIMO</w:t>
      </w:r>
      <w:r w:rsidR="00D201E8" w:rsidRPr="002D24F1">
        <w:rPr>
          <w:b/>
          <w:bCs/>
          <w:color w:val="000000"/>
          <w:shd w:val="clear" w:color="auto" w:fill="FFFFFF"/>
        </w:rPr>
        <w:t>“</w:t>
      </w:r>
    </w:p>
    <w:p w14:paraId="1572B3B1" w14:textId="5DD875FF" w:rsidR="000843F0" w:rsidRPr="002D24F1" w:rsidRDefault="00E1091A" w:rsidP="00CC52B7">
      <w:pPr>
        <w:jc w:val="center"/>
        <w:rPr>
          <w:b/>
        </w:rPr>
      </w:pPr>
      <w:r>
        <w:rPr>
          <w:b/>
          <w:bCs/>
          <w:color w:val="000000"/>
          <w:shd w:val="clear" w:color="auto" w:fill="FFFFFF"/>
        </w:rPr>
        <w:t xml:space="preserve"> </w:t>
      </w:r>
      <w:r w:rsidR="000843F0" w:rsidRPr="002D24F1">
        <w:rPr>
          <w:b/>
        </w:rPr>
        <w:t>PROJEKTO AIŠKINAMASIS</w:t>
      </w:r>
      <w:r w:rsidR="000843F0" w:rsidRPr="009A3B59">
        <w:t xml:space="preserve"> </w:t>
      </w:r>
      <w:r w:rsidR="000843F0" w:rsidRPr="002D24F1">
        <w:rPr>
          <w:b/>
        </w:rPr>
        <w:t>RAŠTAS</w:t>
      </w:r>
    </w:p>
    <w:p w14:paraId="6C645B60" w14:textId="77777777" w:rsidR="000843F0" w:rsidRPr="009A3B59" w:rsidRDefault="000843F0" w:rsidP="000843F0">
      <w:pPr>
        <w:rPr>
          <w:b/>
          <w:bCs/>
        </w:rPr>
      </w:pPr>
    </w:p>
    <w:p w14:paraId="6112560D" w14:textId="323DE2DD" w:rsidR="004F6E26" w:rsidRPr="009A3B59" w:rsidRDefault="0066778A" w:rsidP="004F6E26">
      <w:pPr>
        <w:jc w:val="center"/>
      </w:pPr>
      <w:r>
        <w:t>202</w:t>
      </w:r>
      <w:r w:rsidR="00F409AA">
        <w:t>6</w:t>
      </w:r>
      <w:r w:rsidR="004F6E26" w:rsidRPr="009A3B59">
        <w:t xml:space="preserve"> m.</w:t>
      </w:r>
      <w:r w:rsidR="00E1091A">
        <w:t xml:space="preserve"> </w:t>
      </w:r>
      <w:r w:rsidR="00C039C7">
        <w:t xml:space="preserve">gegužės </w:t>
      </w:r>
      <w:r w:rsidR="00621E38">
        <w:t>1</w:t>
      </w:r>
      <w:r w:rsidR="001B3266">
        <w:t>5</w:t>
      </w:r>
      <w:r w:rsidR="0046790D">
        <w:t xml:space="preserve"> </w:t>
      </w:r>
      <w:r w:rsidR="004F6E26" w:rsidRPr="009A3B59">
        <w:t>d.</w:t>
      </w:r>
    </w:p>
    <w:p w14:paraId="177C2B62" w14:textId="77777777" w:rsidR="004F6E26" w:rsidRPr="009A3B59" w:rsidRDefault="004F6E26" w:rsidP="004F6E26">
      <w:pPr>
        <w:jc w:val="center"/>
      </w:pPr>
      <w:r w:rsidRPr="009A3B59">
        <w:t xml:space="preserve">Kaišiadorys </w:t>
      </w:r>
    </w:p>
    <w:p w14:paraId="11990F58" w14:textId="77777777" w:rsidR="00454D19" w:rsidRPr="009A3B59" w:rsidRDefault="00454D19" w:rsidP="00C60553">
      <w:pPr>
        <w:spacing w:line="360" w:lineRule="auto"/>
        <w:jc w:val="center"/>
      </w:pPr>
    </w:p>
    <w:p w14:paraId="37EE540C" w14:textId="77777777" w:rsidR="004F6E26" w:rsidRPr="009A3B59" w:rsidRDefault="004F6E26" w:rsidP="00B36BE1">
      <w:pPr>
        <w:spacing w:line="360" w:lineRule="auto"/>
        <w:ind w:firstLine="540"/>
        <w:jc w:val="both"/>
        <w:rPr>
          <w:b/>
        </w:rPr>
      </w:pPr>
      <w:r w:rsidRPr="009A3B59">
        <w:rPr>
          <w:b/>
        </w:rPr>
        <w:t>1. PROJEKTO TIKSLAI</w:t>
      </w:r>
      <w:r w:rsidR="004A5820">
        <w:rPr>
          <w:b/>
        </w:rPr>
        <w:t xml:space="preserve"> IR UŽDAVINIAI</w:t>
      </w:r>
    </w:p>
    <w:p w14:paraId="260959E2" w14:textId="3AB6233B" w:rsidR="00271EDF" w:rsidRDefault="00712EB3" w:rsidP="00B36BE1">
      <w:pPr>
        <w:spacing w:line="360" w:lineRule="auto"/>
        <w:ind w:firstLine="540"/>
        <w:jc w:val="both"/>
      </w:pPr>
      <w:r w:rsidRPr="00756962">
        <w:t xml:space="preserve">Projekto tikslas yra </w:t>
      </w:r>
      <w:r w:rsidR="005310F6" w:rsidRPr="00756962">
        <w:t>į</w:t>
      </w:r>
      <w:r w:rsidR="00271EDF" w:rsidRPr="00756962">
        <w:t>statymų nustatyta tvarka patvirtinti 20</w:t>
      </w:r>
      <w:r w:rsidR="004A5820" w:rsidRPr="00756962">
        <w:t>2</w:t>
      </w:r>
      <w:r w:rsidR="00F409AA">
        <w:t>5</w:t>
      </w:r>
      <w:r w:rsidR="00271EDF" w:rsidRPr="00756962">
        <w:t xml:space="preserve"> metų </w:t>
      </w:r>
      <w:r w:rsidR="005310F6" w:rsidRPr="00756962">
        <w:t>s</w:t>
      </w:r>
      <w:r w:rsidR="00271EDF" w:rsidRPr="00756962">
        <w:t xml:space="preserve">avivaldybės </w:t>
      </w:r>
      <w:r w:rsidR="00E74635">
        <w:t xml:space="preserve">metinių ataskaitų rinkinį: metinę veiklos ataskaitą, </w:t>
      </w:r>
      <w:r w:rsidR="00271EDF" w:rsidRPr="00756962">
        <w:t>biudžeto vykdymo ataskait</w:t>
      </w:r>
      <w:r w:rsidR="00F5266D">
        <w:t>a</w:t>
      </w:r>
      <w:r w:rsidRPr="00756962">
        <w:t>s</w:t>
      </w:r>
      <w:r w:rsidR="00E74635">
        <w:t xml:space="preserve">, </w:t>
      </w:r>
      <w:r w:rsidR="00271EDF" w:rsidRPr="00874020">
        <w:t xml:space="preserve">Kaišiadorių rajono savivaldybės </w:t>
      </w:r>
      <w:r w:rsidR="00271EDF" w:rsidRPr="00756962">
        <w:t>20</w:t>
      </w:r>
      <w:r w:rsidR="004A5820" w:rsidRPr="00756962">
        <w:t>2</w:t>
      </w:r>
      <w:r w:rsidR="00F409AA">
        <w:t>5</w:t>
      </w:r>
      <w:r w:rsidR="00271EDF" w:rsidRPr="00756962">
        <w:t xml:space="preserve"> metų finansinių ataskait</w:t>
      </w:r>
      <w:r w:rsidR="005B4C62" w:rsidRPr="00756962">
        <w:t>ų</w:t>
      </w:r>
      <w:r w:rsidR="00271EDF" w:rsidRPr="00756962">
        <w:t xml:space="preserve"> rinkin</w:t>
      </w:r>
      <w:r w:rsidR="00E74635">
        <w:t>į</w:t>
      </w:r>
      <w:r w:rsidR="00271EDF" w:rsidRPr="00756962">
        <w:t xml:space="preserve"> </w:t>
      </w:r>
      <w:r w:rsidR="002D33DA">
        <w:t>(202</w:t>
      </w:r>
      <w:r w:rsidR="00F409AA">
        <w:t>5</w:t>
      </w:r>
      <w:r w:rsidR="002D33DA">
        <w:t xml:space="preserve"> metų </w:t>
      </w:r>
      <w:r w:rsidR="002D33DA" w:rsidRPr="00756962">
        <w:t>konsoliduotųjų</w:t>
      </w:r>
      <w:r w:rsidR="002D33DA">
        <w:t xml:space="preserve"> finansinių ataskaitų rinkinys).</w:t>
      </w:r>
    </w:p>
    <w:p w14:paraId="0BBBA05A" w14:textId="08FB43BF" w:rsidR="002049B4" w:rsidRDefault="002049B4" w:rsidP="002049B4">
      <w:pPr>
        <w:spacing w:line="360" w:lineRule="auto"/>
        <w:ind w:firstLine="540"/>
        <w:jc w:val="both"/>
      </w:pPr>
      <w:r>
        <w:t>Kaišiadorių rajono savivaldybės 202</w:t>
      </w:r>
      <w:r w:rsidR="00F409AA">
        <w:t>5</w:t>
      </w:r>
      <w:r>
        <w:t xml:space="preserve"> m. biudžeto vykdymo ataskaitų rinkinys sudarytas, vadovaujantis savivaldybės biudžeto apskaitos duomenimis ir asignavimų valdytojų pateiktomis biudžeto vykdymo ataskaitomis. </w:t>
      </w:r>
      <w:r w:rsidRPr="00874020">
        <w:t>Kaišiadorių rajono savivaldybės 202</w:t>
      </w:r>
      <w:r w:rsidR="00F409AA">
        <w:t>5</w:t>
      </w:r>
      <w:r w:rsidRPr="00874020">
        <w:t xml:space="preserve"> metų biudžeto vykdymo ataskaitų rinkinį </w:t>
      </w:r>
      <w:r>
        <w:t xml:space="preserve">sudaro: Kaišiadorių rajono savivaldybės </w:t>
      </w:r>
      <w:r w:rsidRPr="00035BD2">
        <w:t>20</w:t>
      </w:r>
      <w:r>
        <w:t>2</w:t>
      </w:r>
      <w:r w:rsidR="00F409AA">
        <w:t>5</w:t>
      </w:r>
      <w:r w:rsidRPr="00035BD2">
        <w:t xml:space="preserve"> metų biudžeto pajamų plano vykdymo ataskaita ir Kaišiadorių rajono savivaldybės 20</w:t>
      </w:r>
      <w:r>
        <w:t>2</w:t>
      </w:r>
      <w:r w:rsidR="00F409AA">
        <w:t>5</w:t>
      </w:r>
      <w:r w:rsidRPr="00035BD2">
        <w:t xml:space="preserve"> metų biudžeto išlaidų plano vykdymo ataskaitos.</w:t>
      </w:r>
    </w:p>
    <w:p w14:paraId="4CF26FE6" w14:textId="28713A0F" w:rsidR="002049B4" w:rsidRDefault="002049B4" w:rsidP="002049B4">
      <w:pPr>
        <w:spacing w:line="360" w:lineRule="auto"/>
        <w:ind w:firstLine="540"/>
        <w:jc w:val="both"/>
      </w:pPr>
      <w:r w:rsidRPr="00874020">
        <w:t xml:space="preserve">Kaišiadorių rajono savivaldybės </w:t>
      </w:r>
      <w:r w:rsidRPr="00756962">
        <w:t>202</w:t>
      </w:r>
      <w:r w:rsidR="00F409AA">
        <w:t>5</w:t>
      </w:r>
      <w:r w:rsidRPr="00756962">
        <w:t xml:space="preserve"> metų </w:t>
      </w:r>
      <w:r w:rsidR="00621E38">
        <w:t>metinių</w:t>
      </w:r>
      <w:r w:rsidRPr="00756962">
        <w:t xml:space="preserve"> finansinių ataskaitų rinkinys sudarytas</w:t>
      </w:r>
      <w:r>
        <w:t>,</w:t>
      </w:r>
      <w:r w:rsidRPr="00756962">
        <w:t xml:space="preserve"> vadovaujantis Lietuvos Respublikos viešojo sektoriaus atskaitomybės įstatymu, Viešojo sektoriaus apskaitos ir finansinės atskaitomybės standartais, konsolidavus viešojo sektoriaus subjektų finansinių ataskaitų rinkinius už metus Finansų ministerijos administruojama viešojo sektoriaus apskaitos ir ataskaitų konsolidavimo sistema VSAKIS. Šį rinkinį sudaro: finansinės būklės ataskaita, viešojo sektoriaus subjekto veiklos rezultatų ataskaita, viešojo sektoriaus subjekto piniginių srautų ataskaita, viešojo sektoriaus subjekto grynojo turto pokyčių ataskaita, finansinių ataskaitų aiškinamasis raštas.</w:t>
      </w:r>
    </w:p>
    <w:p w14:paraId="6DC7BB90" w14:textId="25D2F863" w:rsidR="00A03DDF" w:rsidRPr="00A03DDF" w:rsidRDefault="00A03DDF" w:rsidP="002049B4">
      <w:pPr>
        <w:spacing w:line="360" w:lineRule="auto"/>
        <w:ind w:firstLine="540"/>
        <w:jc w:val="both"/>
      </w:pPr>
      <w:r>
        <w:t xml:space="preserve">Kaišiadorių rajono savivaldybės metinė veiklos ataskaita sudaryta, vadovaujantis </w:t>
      </w:r>
      <w:r w:rsidR="00A85C33" w:rsidRPr="00A85C33">
        <w:t>Viešojo sektoriaus subjekto metinės veiklos ataskaitos, viešojo sektoriaus subjektų grupės metinės veiklos ataskaitos ir valstybės pažangos ataskaitos rengimo tvarkos apraš</w:t>
      </w:r>
      <w:r w:rsidR="00A85C33">
        <w:t>u</w:t>
      </w:r>
      <w:r w:rsidR="00A85C33" w:rsidRPr="00A85C33">
        <w:t>, patvirtint</w:t>
      </w:r>
      <w:r w:rsidR="00A85C33">
        <w:t>u</w:t>
      </w:r>
      <w:r w:rsidR="00A85C33" w:rsidRPr="00A85C33">
        <w:t xml:space="preserve"> Lietuvos Respublikos Vyriausybės 2019 m. vasario 13 d. nutarimu Nr. </w:t>
      </w:r>
      <w:hyperlink r:id="rId14" w:history="1">
        <w:r w:rsidR="00A85C33" w:rsidRPr="00A85C33">
          <w:rPr>
            <w:rStyle w:val="Hyperlink"/>
            <w:color w:val="auto"/>
            <w:u w:val="none"/>
          </w:rPr>
          <w:t>135</w:t>
        </w:r>
      </w:hyperlink>
      <w:r w:rsidR="00A85C33" w:rsidRPr="00A85C33">
        <w:t xml:space="preserve"> „Dėl Viešojo sektoriaus subjekto metinės veiklos ataskaitos, viešojo sektoriaus subjektų grupės metinės veiklos ataskaitos ir valstybės pažangos ataskaitos rengi</w:t>
      </w:r>
      <w:r w:rsidR="00BF393C">
        <w:t>mo tvarkos aprašo patvirtinimo“.</w:t>
      </w:r>
    </w:p>
    <w:p w14:paraId="4FC9F556" w14:textId="77777777" w:rsidR="004A5820" w:rsidRPr="00D979D3" w:rsidRDefault="004A5820" w:rsidP="004A5820">
      <w:pPr>
        <w:pStyle w:val="BodyText"/>
        <w:tabs>
          <w:tab w:val="left" w:pos="851"/>
          <w:tab w:val="left" w:pos="993"/>
          <w:tab w:val="left" w:pos="1134"/>
        </w:tabs>
        <w:spacing w:line="360" w:lineRule="auto"/>
        <w:ind w:firstLine="567"/>
        <w:jc w:val="both"/>
        <w:rPr>
          <w:b w:val="0"/>
        </w:rPr>
      </w:pPr>
      <w:r w:rsidRPr="00B839B6">
        <w:t>2.</w:t>
      </w:r>
      <w:r w:rsidRPr="00D979D3">
        <w:t xml:space="preserve"> LĖŠŲ POREIKIS IR</w:t>
      </w:r>
      <w:r>
        <w:t xml:space="preserve"> </w:t>
      </w:r>
      <w:r w:rsidRPr="00D979D3">
        <w:t>ŠALTINIAI</w:t>
      </w:r>
    </w:p>
    <w:p w14:paraId="220B456C" w14:textId="77777777" w:rsidR="00E74635" w:rsidRDefault="004A5820" w:rsidP="004A5820">
      <w:pPr>
        <w:pStyle w:val="BodyTextIndent"/>
        <w:spacing w:line="360" w:lineRule="auto"/>
        <w:ind w:firstLine="540"/>
        <w:jc w:val="both"/>
      </w:pPr>
      <w:r w:rsidRPr="00984678">
        <w:t>Finansavimo šaltiniai yra</w:t>
      </w:r>
      <w:r>
        <w:t xml:space="preserve"> </w:t>
      </w:r>
      <w:r w:rsidRPr="00984678">
        <w:t>savivaldybės biudžeto lėšos, kurias sudaro: savivaldybės biudžeto pajamos iš mokesčių,</w:t>
      </w:r>
      <w:r>
        <w:t xml:space="preserve"> biudžetinių įstaigų pajamos, specialiųjų programų lėšos</w:t>
      </w:r>
      <w:r w:rsidRPr="00984678">
        <w:t xml:space="preserve"> ir kitos pajamos</w:t>
      </w:r>
      <w:r>
        <w:t xml:space="preserve">, </w:t>
      </w:r>
      <w:r w:rsidRPr="00984678">
        <w:t>valstybės biudžeto dotacijos</w:t>
      </w:r>
      <w:r>
        <w:t>, skolintos lėšos.</w:t>
      </w:r>
      <w:r>
        <w:tab/>
      </w:r>
      <w:r w:rsidR="00E74635">
        <w:t xml:space="preserve"> </w:t>
      </w:r>
    </w:p>
    <w:p w14:paraId="11D5D3F7" w14:textId="330D6F34" w:rsidR="004A5820" w:rsidRDefault="00E74635" w:rsidP="004A5820">
      <w:pPr>
        <w:pStyle w:val="BodyTextIndent"/>
        <w:spacing w:line="360" w:lineRule="auto"/>
        <w:ind w:firstLine="540"/>
        <w:jc w:val="both"/>
      </w:pPr>
      <w:r>
        <w:t>Papildomų biudžeto lėšų nereik</w:t>
      </w:r>
      <w:r w:rsidR="00B041E1">
        <w:t>ia</w:t>
      </w:r>
      <w:r>
        <w:t>.</w:t>
      </w:r>
    </w:p>
    <w:p w14:paraId="693D5394" w14:textId="4CE97EB8" w:rsidR="001A1C32" w:rsidRDefault="004A5820" w:rsidP="001A1C32">
      <w:pPr>
        <w:spacing w:before="36" w:after="36" w:line="360" w:lineRule="auto"/>
        <w:ind w:firstLine="567"/>
        <w:jc w:val="both"/>
        <w:rPr>
          <w:b/>
        </w:rPr>
      </w:pPr>
      <w:r w:rsidRPr="003D07EB">
        <w:rPr>
          <w:b/>
        </w:rPr>
        <w:t xml:space="preserve">3. </w:t>
      </w:r>
      <w:r w:rsidR="00F5266D" w:rsidRPr="00C6721C">
        <w:rPr>
          <w:b/>
        </w:rPr>
        <w:t>SIŪLOMOS TEISINIO REGULIAVIMO NUOSTATOS, LAUKIAMI REZULTATAI</w:t>
      </w:r>
    </w:p>
    <w:p w14:paraId="26F81470" w14:textId="6C2F2F7A" w:rsidR="004A5820" w:rsidRDefault="004A5820" w:rsidP="001A1C32">
      <w:pPr>
        <w:spacing w:before="36" w:after="36" w:line="360" w:lineRule="auto"/>
        <w:ind w:firstLine="567"/>
        <w:jc w:val="both"/>
      </w:pPr>
      <w:r w:rsidRPr="00056940">
        <w:lastRenderedPageBreak/>
        <w:t xml:space="preserve"> </w:t>
      </w:r>
      <w:r>
        <w:t xml:space="preserve">-------- </w:t>
      </w:r>
    </w:p>
    <w:p w14:paraId="1634D539" w14:textId="2E1152A7" w:rsidR="004A5820" w:rsidRDefault="004A5820" w:rsidP="004A5820">
      <w:pPr>
        <w:tabs>
          <w:tab w:val="left" w:pos="1134"/>
        </w:tabs>
        <w:spacing w:line="360" w:lineRule="auto"/>
        <w:ind w:firstLine="540"/>
        <w:jc w:val="both"/>
        <w:rPr>
          <w:b/>
        </w:rPr>
      </w:pPr>
      <w:r>
        <w:rPr>
          <w:b/>
        </w:rPr>
        <w:t xml:space="preserve">4. </w:t>
      </w:r>
      <w:r w:rsidR="00F5266D" w:rsidRPr="00C6721C">
        <w:rPr>
          <w:b/>
        </w:rPr>
        <w:t>KITI SPRENDIMUI PRIIMTI REIKALINGI PAGRINDIMAI, SKAIČIAVIMAI AR PAAIŠKINIMAI</w:t>
      </w:r>
    </w:p>
    <w:p w14:paraId="03E49898" w14:textId="6C0EC099" w:rsidR="004A5820" w:rsidRPr="0080566D" w:rsidRDefault="00F409AA" w:rsidP="004A5820">
      <w:pPr>
        <w:pStyle w:val="BodyText"/>
        <w:spacing w:line="360" w:lineRule="auto"/>
        <w:ind w:firstLine="540"/>
        <w:jc w:val="both"/>
        <w:rPr>
          <w:b w:val="0"/>
          <w:bCs w:val="0"/>
        </w:rPr>
      </w:pPr>
      <w:r>
        <w:rPr>
          <w:b w:val="0"/>
          <w:bCs w:val="0"/>
        </w:rPr>
        <w:t>P</w:t>
      </w:r>
      <w:r w:rsidR="004A5820" w:rsidRPr="0080566D">
        <w:rPr>
          <w:b w:val="0"/>
          <w:bCs w:val="0"/>
        </w:rPr>
        <w:t xml:space="preserve">ateikta Kaišiadorių rajono savivaldybės kontrolės ir audito tarnybos audito </w:t>
      </w:r>
      <w:r w:rsidR="004604EE">
        <w:rPr>
          <w:b w:val="0"/>
          <w:bCs w:val="0"/>
        </w:rPr>
        <w:t>202</w:t>
      </w:r>
      <w:r>
        <w:rPr>
          <w:b w:val="0"/>
          <w:bCs w:val="0"/>
        </w:rPr>
        <w:t>6</w:t>
      </w:r>
      <w:r w:rsidR="004604EE">
        <w:rPr>
          <w:b w:val="0"/>
          <w:bCs w:val="0"/>
        </w:rPr>
        <w:t xml:space="preserve"> m. </w:t>
      </w:r>
      <w:r w:rsidR="00E74635">
        <w:rPr>
          <w:b w:val="0"/>
          <w:bCs w:val="0"/>
        </w:rPr>
        <w:t>gegužės</w:t>
      </w:r>
      <w:r w:rsidR="004604EE">
        <w:rPr>
          <w:b w:val="0"/>
          <w:bCs w:val="0"/>
        </w:rPr>
        <w:t xml:space="preserve"> </w:t>
      </w:r>
      <w:r w:rsidR="002D33DA" w:rsidRPr="00A970AF">
        <w:rPr>
          <w:b w:val="0"/>
          <w:bCs w:val="0"/>
        </w:rPr>
        <w:t>1</w:t>
      </w:r>
      <w:r w:rsidR="00A970AF">
        <w:rPr>
          <w:b w:val="0"/>
          <w:bCs w:val="0"/>
        </w:rPr>
        <w:t>3</w:t>
      </w:r>
      <w:r w:rsidR="00C039C7" w:rsidRPr="00A970AF">
        <w:rPr>
          <w:b w:val="0"/>
          <w:bCs w:val="0"/>
        </w:rPr>
        <w:t xml:space="preserve"> </w:t>
      </w:r>
      <w:r w:rsidR="004604EE" w:rsidRPr="00A970AF">
        <w:rPr>
          <w:b w:val="0"/>
          <w:bCs w:val="0"/>
        </w:rPr>
        <w:t>d.</w:t>
      </w:r>
      <w:r w:rsidR="004A5820" w:rsidRPr="00A970AF">
        <w:rPr>
          <w:b w:val="0"/>
          <w:bCs w:val="0"/>
        </w:rPr>
        <w:t xml:space="preserve"> </w:t>
      </w:r>
      <w:r w:rsidR="004604EE" w:rsidRPr="00A970AF">
        <w:rPr>
          <w:b w:val="0"/>
          <w:bCs w:val="0"/>
        </w:rPr>
        <w:t xml:space="preserve">ataskaita </w:t>
      </w:r>
      <w:r w:rsidR="004A5820" w:rsidRPr="00A970AF">
        <w:rPr>
          <w:b w:val="0"/>
          <w:bCs w:val="0"/>
        </w:rPr>
        <w:t>Nr. AK-</w:t>
      </w:r>
      <w:r w:rsidR="002D33DA" w:rsidRPr="00A970AF">
        <w:rPr>
          <w:b w:val="0"/>
          <w:bCs w:val="0"/>
        </w:rPr>
        <w:t>2</w:t>
      </w:r>
      <w:r w:rsidR="00CF08F4" w:rsidRPr="00A970AF">
        <w:rPr>
          <w:b w:val="0"/>
          <w:bCs w:val="0"/>
        </w:rPr>
        <w:t xml:space="preserve"> </w:t>
      </w:r>
      <w:r w:rsidR="004A5820" w:rsidRPr="00A970AF">
        <w:rPr>
          <w:b w:val="0"/>
          <w:bCs w:val="0"/>
        </w:rPr>
        <w:t>„Kaišiadorių rajono savivaldybės 20</w:t>
      </w:r>
      <w:r w:rsidR="00661E95" w:rsidRPr="00A970AF">
        <w:rPr>
          <w:b w:val="0"/>
          <w:bCs w:val="0"/>
        </w:rPr>
        <w:t>2</w:t>
      </w:r>
      <w:r>
        <w:rPr>
          <w:b w:val="0"/>
          <w:bCs w:val="0"/>
        </w:rPr>
        <w:t>5</w:t>
      </w:r>
      <w:r w:rsidR="004A5820" w:rsidRPr="00A970AF">
        <w:rPr>
          <w:b w:val="0"/>
          <w:bCs w:val="0"/>
        </w:rPr>
        <w:t xml:space="preserve"> metų ataskaitų rinkinio, savivaldybės biudžeto ir turto naudojimo</w:t>
      </w:r>
      <w:r w:rsidR="00A970AF">
        <w:rPr>
          <w:b w:val="0"/>
          <w:bCs w:val="0"/>
        </w:rPr>
        <w:t xml:space="preserve"> vertinimas</w:t>
      </w:r>
      <w:r w:rsidR="004A5820" w:rsidRPr="00A970AF">
        <w:rPr>
          <w:b w:val="0"/>
          <w:bCs w:val="0"/>
        </w:rPr>
        <w:t>“</w:t>
      </w:r>
      <w:r w:rsidR="004604EE" w:rsidRPr="00A970AF">
        <w:rPr>
          <w:b w:val="0"/>
          <w:bCs w:val="0"/>
        </w:rPr>
        <w:t xml:space="preserve"> bei audito išvada Nr. AK/01-</w:t>
      </w:r>
      <w:r>
        <w:rPr>
          <w:b w:val="0"/>
          <w:bCs w:val="0"/>
        </w:rPr>
        <w:t>3</w:t>
      </w:r>
      <w:r w:rsidR="004604EE" w:rsidRPr="00A970AF">
        <w:rPr>
          <w:b w:val="0"/>
          <w:bCs w:val="0"/>
        </w:rPr>
        <w:t xml:space="preserve"> „Dėl Kaišiadorių rajono savivaldybės 202</w:t>
      </w:r>
      <w:r>
        <w:rPr>
          <w:b w:val="0"/>
          <w:bCs w:val="0"/>
        </w:rPr>
        <w:t>5</w:t>
      </w:r>
      <w:r w:rsidR="004604EE" w:rsidRPr="00A970AF">
        <w:rPr>
          <w:b w:val="0"/>
          <w:bCs w:val="0"/>
        </w:rPr>
        <w:t xml:space="preserve"> metų ataskaitų rinkinio“</w:t>
      </w:r>
      <w:r w:rsidR="004A5820" w:rsidRPr="00A970AF">
        <w:rPr>
          <w:b w:val="0"/>
          <w:bCs w:val="0"/>
        </w:rPr>
        <w:t>.</w:t>
      </w:r>
    </w:p>
    <w:p w14:paraId="075F7569" w14:textId="77777777" w:rsidR="005F4E05" w:rsidRDefault="005F4E05" w:rsidP="00C60553">
      <w:pPr>
        <w:pStyle w:val="BodyText"/>
        <w:spacing w:line="360" w:lineRule="auto"/>
        <w:jc w:val="left"/>
        <w:rPr>
          <w:b w:val="0"/>
        </w:rPr>
      </w:pPr>
    </w:p>
    <w:p w14:paraId="729C059C" w14:textId="77777777" w:rsidR="00030E26" w:rsidRPr="000F3A1C" w:rsidRDefault="00030E26" w:rsidP="00C60553">
      <w:pPr>
        <w:pStyle w:val="BodyText"/>
        <w:spacing w:line="360" w:lineRule="auto"/>
        <w:jc w:val="left"/>
        <w:rPr>
          <w:b w:val="0"/>
        </w:rPr>
      </w:pPr>
    </w:p>
    <w:p w14:paraId="480EE7FE" w14:textId="7190E4D8" w:rsidR="004F6E26" w:rsidRPr="009C77CD" w:rsidRDefault="00030E26" w:rsidP="009C77CD">
      <w:pPr>
        <w:pStyle w:val="BodyText"/>
        <w:spacing w:line="360" w:lineRule="auto"/>
        <w:jc w:val="left"/>
        <w:rPr>
          <w:b w:val="0"/>
        </w:rPr>
      </w:pPr>
      <w:r>
        <w:rPr>
          <w:b w:val="0"/>
        </w:rPr>
        <w:t>Strateginio planavimo ir investicijų</w:t>
      </w:r>
      <w:r w:rsidR="00306787" w:rsidRPr="009C77CD">
        <w:rPr>
          <w:b w:val="0"/>
        </w:rPr>
        <w:t xml:space="preserve"> skyriaus </w:t>
      </w:r>
      <w:r w:rsidR="00453DEE" w:rsidRPr="009C77CD">
        <w:rPr>
          <w:b w:val="0"/>
        </w:rPr>
        <w:t>vedėja</w:t>
      </w:r>
      <w:r w:rsidR="00C00AB5" w:rsidRPr="009C77CD">
        <w:rPr>
          <w:b w:val="0"/>
        </w:rPr>
        <w:t xml:space="preserve">                        </w:t>
      </w:r>
      <w:r w:rsidR="00453DEE" w:rsidRPr="009C77CD">
        <w:rPr>
          <w:b w:val="0"/>
        </w:rPr>
        <w:t xml:space="preserve">                </w:t>
      </w:r>
      <w:r w:rsidR="00EE4649">
        <w:rPr>
          <w:b w:val="0"/>
        </w:rPr>
        <w:t xml:space="preserve">   </w:t>
      </w:r>
      <w:r>
        <w:rPr>
          <w:b w:val="0"/>
        </w:rPr>
        <w:t>Violeta Grajauskienė</w:t>
      </w:r>
    </w:p>
    <w:sectPr w:rsidR="004F6E26" w:rsidRPr="009C77CD" w:rsidSect="00DA5604">
      <w:pgSz w:w="11906" w:h="16838"/>
      <w:pgMar w:top="1701"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799EF" w14:textId="77777777" w:rsidR="003A6628" w:rsidRDefault="003A6628">
      <w:r>
        <w:separator/>
      </w:r>
    </w:p>
  </w:endnote>
  <w:endnote w:type="continuationSeparator" w:id="0">
    <w:p w14:paraId="4AB07909" w14:textId="77777777" w:rsidR="003A6628" w:rsidRDefault="003A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0BA8" w14:textId="77777777" w:rsidR="003A6628" w:rsidRDefault="003A6628">
      <w:r>
        <w:separator/>
      </w:r>
    </w:p>
  </w:footnote>
  <w:footnote w:type="continuationSeparator" w:id="0">
    <w:p w14:paraId="5650C958" w14:textId="77777777" w:rsidR="003A6628" w:rsidRDefault="003A6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493DC" w14:textId="77777777" w:rsidR="00291075" w:rsidRDefault="00E17D95" w:rsidP="00DA5604">
    <w:pPr>
      <w:pStyle w:val="Header"/>
      <w:framePr w:wrap="around" w:vAnchor="text" w:hAnchor="margin" w:xAlign="center" w:y="1"/>
      <w:rPr>
        <w:rStyle w:val="PageNumber"/>
      </w:rPr>
    </w:pPr>
    <w:r>
      <w:rPr>
        <w:rStyle w:val="PageNumber"/>
      </w:rPr>
      <w:fldChar w:fldCharType="begin"/>
    </w:r>
    <w:r w:rsidR="00291075">
      <w:rPr>
        <w:rStyle w:val="PageNumber"/>
      </w:rPr>
      <w:instrText xml:space="preserve">PAGE  </w:instrText>
    </w:r>
    <w:r>
      <w:rPr>
        <w:rStyle w:val="PageNumber"/>
      </w:rPr>
      <w:fldChar w:fldCharType="end"/>
    </w:r>
  </w:p>
  <w:p w14:paraId="4AC94619" w14:textId="77777777" w:rsidR="00291075" w:rsidRDefault="002910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CB584" w14:textId="77777777" w:rsidR="00291075" w:rsidRDefault="00E17D95" w:rsidP="00DA5604">
    <w:pPr>
      <w:pStyle w:val="Header"/>
      <w:framePr w:wrap="around" w:vAnchor="text" w:hAnchor="margin" w:xAlign="center" w:y="1"/>
      <w:jc w:val="center"/>
      <w:rPr>
        <w:rStyle w:val="PageNumber"/>
      </w:rPr>
    </w:pPr>
    <w:r>
      <w:rPr>
        <w:rStyle w:val="PageNumber"/>
      </w:rPr>
      <w:fldChar w:fldCharType="begin"/>
    </w:r>
    <w:r w:rsidR="00291075">
      <w:rPr>
        <w:rStyle w:val="PageNumber"/>
      </w:rPr>
      <w:instrText xml:space="preserve">PAGE  </w:instrText>
    </w:r>
    <w:r>
      <w:rPr>
        <w:rStyle w:val="PageNumber"/>
      </w:rPr>
      <w:fldChar w:fldCharType="separate"/>
    </w:r>
    <w:r w:rsidR="00BF393C">
      <w:rPr>
        <w:rStyle w:val="PageNumber"/>
        <w:noProof/>
      </w:rPr>
      <w:t>4</w:t>
    </w:r>
    <w:r>
      <w:rPr>
        <w:rStyle w:val="PageNumber"/>
      </w:rPr>
      <w:fldChar w:fldCharType="end"/>
    </w:r>
  </w:p>
  <w:p w14:paraId="383C7381" w14:textId="77777777" w:rsidR="00291075" w:rsidRDefault="00291075" w:rsidP="00FA760D">
    <w:pPr>
      <w:pStyle w:val="Header"/>
      <w:framePr w:wrap="around" w:vAnchor="text" w:hAnchor="margin" w:xAlign="center" w:y="1"/>
      <w:rPr>
        <w:rStyle w:val="PageNumber"/>
      </w:rPr>
    </w:pPr>
  </w:p>
  <w:p w14:paraId="0227DABB" w14:textId="77777777" w:rsidR="00291075" w:rsidRDefault="00291075" w:rsidP="00DA5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200F2C"/>
    <w:multiLevelType w:val="hybridMultilevel"/>
    <w:tmpl w:val="BE684EF2"/>
    <w:lvl w:ilvl="0" w:tplc="D13457E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 w15:restartNumberingAfterBreak="0">
    <w:nsid w:val="084F73BA"/>
    <w:multiLevelType w:val="hybridMultilevel"/>
    <w:tmpl w:val="FACC2BF2"/>
    <w:lvl w:ilvl="0" w:tplc="2B329C6A">
      <w:start w:val="18"/>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3" w15:restartNumberingAfterBreak="0">
    <w:nsid w:val="09A8361C"/>
    <w:multiLevelType w:val="hybridMultilevel"/>
    <w:tmpl w:val="7650635E"/>
    <w:lvl w:ilvl="0" w:tplc="0FB4A954">
      <w:start w:val="1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15:restartNumberingAfterBreak="0">
    <w:nsid w:val="0A2D1518"/>
    <w:multiLevelType w:val="hybridMultilevel"/>
    <w:tmpl w:val="090EA396"/>
    <w:lvl w:ilvl="0" w:tplc="72A468E2">
      <w:start w:val="6"/>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0C375C08"/>
    <w:multiLevelType w:val="hybridMultilevel"/>
    <w:tmpl w:val="BCE8891A"/>
    <w:lvl w:ilvl="0" w:tplc="333AA52A">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6" w15:restartNumberingAfterBreak="0">
    <w:nsid w:val="0CA4225F"/>
    <w:multiLevelType w:val="hybridMultilevel"/>
    <w:tmpl w:val="5E0449E0"/>
    <w:lvl w:ilvl="0" w:tplc="48AC632E">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7" w15:restartNumberingAfterBreak="0">
    <w:nsid w:val="0ECE1BA9"/>
    <w:multiLevelType w:val="hybridMultilevel"/>
    <w:tmpl w:val="413048C4"/>
    <w:lvl w:ilvl="0" w:tplc="A8C4DBBC">
      <w:start w:val="1"/>
      <w:numFmt w:val="decimal"/>
      <w:lvlText w:val="%1."/>
      <w:lvlJc w:val="left"/>
      <w:pPr>
        <w:tabs>
          <w:tab w:val="num" w:pos="1770"/>
        </w:tabs>
        <w:ind w:left="1770" w:hanging="105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8" w15:restartNumberingAfterBreak="0">
    <w:nsid w:val="0EEE7067"/>
    <w:multiLevelType w:val="hybridMultilevel"/>
    <w:tmpl w:val="C5447B2C"/>
    <w:lvl w:ilvl="0" w:tplc="0427000F">
      <w:start w:val="6"/>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9" w15:restartNumberingAfterBreak="0">
    <w:nsid w:val="0FEE3E3F"/>
    <w:multiLevelType w:val="hybridMultilevel"/>
    <w:tmpl w:val="6D14F2B8"/>
    <w:lvl w:ilvl="0" w:tplc="B8541FEE">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0" w15:restartNumberingAfterBreak="0">
    <w:nsid w:val="119C47A3"/>
    <w:multiLevelType w:val="hybridMultilevel"/>
    <w:tmpl w:val="7C789DCC"/>
    <w:lvl w:ilvl="0" w:tplc="F6D62FA6">
      <w:start w:val="16"/>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11" w15:restartNumberingAfterBreak="0">
    <w:nsid w:val="133D524E"/>
    <w:multiLevelType w:val="multilevel"/>
    <w:tmpl w:val="8AC4E876"/>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2" w15:restartNumberingAfterBreak="0">
    <w:nsid w:val="1350162D"/>
    <w:multiLevelType w:val="hybridMultilevel"/>
    <w:tmpl w:val="613E10D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17653133"/>
    <w:multiLevelType w:val="hybridMultilevel"/>
    <w:tmpl w:val="C7EC5076"/>
    <w:lvl w:ilvl="0" w:tplc="B1E2D2A6">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4" w15:restartNumberingAfterBreak="0">
    <w:nsid w:val="19BF7AB2"/>
    <w:multiLevelType w:val="hybridMultilevel"/>
    <w:tmpl w:val="83945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CF173C7"/>
    <w:multiLevelType w:val="hybridMultilevel"/>
    <w:tmpl w:val="F806A9CE"/>
    <w:lvl w:ilvl="0" w:tplc="28A6CB76">
      <w:start w:val="3"/>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205A4397"/>
    <w:multiLevelType w:val="hybridMultilevel"/>
    <w:tmpl w:val="279296F0"/>
    <w:lvl w:ilvl="0" w:tplc="CF18571C">
      <w:start w:val="1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1FF5D95"/>
    <w:multiLevelType w:val="hybridMultilevel"/>
    <w:tmpl w:val="3A3CA156"/>
    <w:lvl w:ilvl="0" w:tplc="07B02BB2">
      <w:start w:val="1"/>
      <w:numFmt w:val="decimal"/>
      <w:lvlText w:val="%1."/>
      <w:lvlJc w:val="left"/>
      <w:pPr>
        <w:tabs>
          <w:tab w:val="num" w:pos="1440"/>
        </w:tabs>
        <w:ind w:left="1440" w:hanging="360"/>
      </w:pPr>
      <w:rPr>
        <w:rFonts w:ascii="Times New Roman" w:eastAsia="Times New Roman" w:hAnsi="Times New Roman" w:cs="Times New Roman"/>
        <w:sz w:val="24"/>
        <w:szCs w:val="24"/>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8" w15:restartNumberingAfterBreak="0">
    <w:nsid w:val="22B47BE4"/>
    <w:multiLevelType w:val="hybridMultilevel"/>
    <w:tmpl w:val="3FDE88F0"/>
    <w:lvl w:ilvl="0" w:tplc="E0663B1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143BBB"/>
    <w:multiLevelType w:val="multilevel"/>
    <w:tmpl w:val="B958F366"/>
    <w:lvl w:ilvl="0">
      <w:numFmt w:val="none"/>
      <w:lvlText w:val=""/>
      <w:lvlJc w:val="left"/>
      <w:pPr>
        <w:tabs>
          <w:tab w:val="num" w:pos="360"/>
        </w:tabs>
      </w:p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2547542E"/>
    <w:multiLevelType w:val="hybridMultilevel"/>
    <w:tmpl w:val="1F488E5C"/>
    <w:lvl w:ilvl="0" w:tplc="3FA64920">
      <w:start w:val="1"/>
      <w:numFmt w:val="decimal"/>
      <w:lvlText w:val="%1."/>
      <w:lvlJc w:val="left"/>
      <w:pPr>
        <w:tabs>
          <w:tab w:val="num" w:pos="1080"/>
        </w:tabs>
        <w:ind w:left="1080" w:hanging="360"/>
      </w:pPr>
      <w:rPr>
        <w:rFonts w:hint="default"/>
      </w:rPr>
    </w:lvl>
    <w:lvl w:ilvl="1" w:tplc="FB86E908">
      <w:start w:val="1"/>
      <w:numFmt w:val="bullet"/>
      <w:lvlText w:val="-"/>
      <w:lvlJc w:val="left"/>
      <w:pPr>
        <w:tabs>
          <w:tab w:val="num" w:pos="1800"/>
        </w:tabs>
        <w:ind w:left="1800" w:hanging="360"/>
      </w:pPr>
      <w:rPr>
        <w:rFonts w:ascii="Times New Roman" w:eastAsia="Times New Roman" w:hAnsi="Times New Roman" w:cs="Times New Roman"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279A7DFD"/>
    <w:multiLevelType w:val="hybridMultilevel"/>
    <w:tmpl w:val="DAC07A70"/>
    <w:lvl w:ilvl="0" w:tplc="0427000F">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22" w15:restartNumberingAfterBreak="0">
    <w:nsid w:val="2E2E5D49"/>
    <w:multiLevelType w:val="hybridMultilevel"/>
    <w:tmpl w:val="9CFE5FCA"/>
    <w:lvl w:ilvl="0" w:tplc="9E00F136">
      <w:start w:val="20"/>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3" w15:restartNumberingAfterBreak="0">
    <w:nsid w:val="2EED7463"/>
    <w:multiLevelType w:val="hybridMultilevel"/>
    <w:tmpl w:val="4C0A70F8"/>
    <w:lvl w:ilvl="0" w:tplc="CCC09D12">
      <w:start w:val="3"/>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30835F05"/>
    <w:multiLevelType w:val="hybridMultilevel"/>
    <w:tmpl w:val="2756810E"/>
    <w:lvl w:ilvl="0" w:tplc="A1A0185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5" w15:restartNumberingAfterBreak="0">
    <w:nsid w:val="318C025A"/>
    <w:multiLevelType w:val="hybridMultilevel"/>
    <w:tmpl w:val="742C3C1C"/>
    <w:lvl w:ilvl="0" w:tplc="C52A71A0">
      <w:start w:val="2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6" w15:restartNumberingAfterBreak="0">
    <w:nsid w:val="32CB4221"/>
    <w:multiLevelType w:val="hybridMultilevel"/>
    <w:tmpl w:val="3D08DC58"/>
    <w:lvl w:ilvl="0" w:tplc="683636A8">
      <w:start w:val="16"/>
      <w:numFmt w:val="decimal"/>
      <w:lvlText w:val="%1."/>
      <w:lvlJc w:val="left"/>
      <w:pPr>
        <w:tabs>
          <w:tab w:val="num" w:pos="840"/>
        </w:tabs>
        <w:ind w:left="840" w:hanging="42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7" w15:restartNumberingAfterBreak="0">
    <w:nsid w:val="33F57D9D"/>
    <w:multiLevelType w:val="hybridMultilevel"/>
    <w:tmpl w:val="AF327DE0"/>
    <w:lvl w:ilvl="0" w:tplc="83E45DB8">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8" w15:restartNumberingAfterBreak="0">
    <w:nsid w:val="38861B1C"/>
    <w:multiLevelType w:val="multilevel"/>
    <w:tmpl w:val="1BF846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A5479C8"/>
    <w:multiLevelType w:val="hybridMultilevel"/>
    <w:tmpl w:val="A9C0CF98"/>
    <w:lvl w:ilvl="0" w:tplc="638C7DA6">
      <w:start w:val="1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0" w15:restartNumberingAfterBreak="0">
    <w:nsid w:val="3F630369"/>
    <w:multiLevelType w:val="hybridMultilevel"/>
    <w:tmpl w:val="CF78EA34"/>
    <w:lvl w:ilvl="0" w:tplc="FD6A7C02">
      <w:start w:val="2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1" w15:restartNumberingAfterBreak="0">
    <w:nsid w:val="46847886"/>
    <w:multiLevelType w:val="hybridMultilevel"/>
    <w:tmpl w:val="69C65612"/>
    <w:lvl w:ilvl="0" w:tplc="5FF83AC0">
      <w:start w:val="1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2" w15:restartNumberingAfterBreak="0">
    <w:nsid w:val="471C3CC7"/>
    <w:multiLevelType w:val="hybridMultilevel"/>
    <w:tmpl w:val="222EC2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E037F15"/>
    <w:multiLevelType w:val="hybridMultilevel"/>
    <w:tmpl w:val="D70C655A"/>
    <w:lvl w:ilvl="0" w:tplc="7EC618A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595F67CE"/>
    <w:multiLevelType w:val="hybridMultilevel"/>
    <w:tmpl w:val="AC5E1DF0"/>
    <w:lvl w:ilvl="0" w:tplc="D004C49E">
      <w:start w:val="6"/>
      <w:numFmt w:val="decimal"/>
      <w:lvlText w:val="%1."/>
      <w:lvlJc w:val="left"/>
      <w:pPr>
        <w:tabs>
          <w:tab w:val="num" w:pos="1260"/>
        </w:tabs>
        <w:ind w:left="1260" w:hanging="360"/>
      </w:pPr>
      <w:rPr>
        <w:rFonts w:ascii="Times New Roman" w:hAnsi="Times New Roman" w:cs="Times New Roman"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5" w15:restartNumberingAfterBreak="0">
    <w:nsid w:val="5BE352E8"/>
    <w:multiLevelType w:val="hybridMultilevel"/>
    <w:tmpl w:val="ED86EDD4"/>
    <w:lvl w:ilvl="0" w:tplc="8B84AEDE">
      <w:start w:val="6"/>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C3B1B"/>
    <w:multiLevelType w:val="hybridMultilevel"/>
    <w:tmpl w:val="1006F898"/>
    <w:lvl w:ilvl="0" w:tplc="FCF4B63E">
      <w:start w:val="13"/>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7" w15:restartNumberingAfterBreak="0">
    <w:nsid w:val="72EC1732"/>
    <w:multiLevelType w:val="hybridMultilevel"/>
    <w:tmpl w:val="DE921CD2"/>
    <w:lvl w:ilvl="0" w:tplc="0427000F">
      <w:start w:val="6"/>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3C81EA0"/>
    <w:multiLevelType w:val="multilevel"/>
    <w:tmpl w:val="EC921AEA"/>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7BC35A8"/>
    <w:multiLevelType w:val="hybridMultilevel"/>
    <w:tmpl w:val="1FA2EEDC"/>
    <w:lvl w:ilvl="0" w:tplc="A05A41C8">
      <w:start w:val="18"/>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num w:numId="1" w16cid:durableId="1542664725">
    <w:abstractNumId w:val="9"/>
  </w:num>
  <w:num w:numId="2" w16cid:durableId="162745441">
    <w:abstractNumId w:val="14"/>
  </w:num>
  <w:num w:numId="3" w16cid:durableId="183835720">
    <w:abstractNumId w:val="1"/>
  </w:num>
  <w:num w:numId="4" w16cid:durableId="717239450">
    <w:abstractNumId w:val="11"/>
  </w:num>
  <w:num w:numId="5" w16cid:durableId="864169848">
    <w:abstractNumId w:val="20"/>
  </w:num>
  <w:num w:numId="6" w16cid:durableId="1922060126">
    <w:abstractNumId w:val="26"/>
  </w:num>
  <w:num w:numId="7" w16cid:durableId="1991472939">
    <w:abstractNumId w:val="36"/>
  </w:num>
  <w:num w:numId="8" w16cid:durableId="1420248097">
    <w:abstractNumId w:val="25"/>
  </w:num>
  <w:num w:numId="9" w16cid:durableId="2005282081">
    <w:abstractNumId w:val="22"/>
  </w:num>
  <w:num w:numId="10" w16cid:durableId="224681508">
    <w:abstractNumId w:val="29"/>
  </w:num>
  <w:num w:numId="11" w16cid:durableId="279461584">
    <w:abstractNumId w:val="16"/>
  </w:num>
  <w:num w:numId="12" w16cid:durableId="222985189">
    <w:abstractNumId w:val="3"/>
  </w:num>
  <w:num w:numId="13" w16cid:durableId="1734818143">
    <w:abstractNumId w:val="31"/>
  </w:num>
  <w:num w:numId="14" w16cid:durableId="1323582465">
    <w:abstractNumId w:val="30"/>
  </w:num>
  <w:num w:numId="15" w16cid:durableId="811674198">
    <w:abstractNumId w:val="38"/>
  </w:num>
  <w:num w:numId="16" w16cid:durableId="2063677258">
    <w:abstractNumId w:val="10"/>
  </w:num>
  <w:num w:numId="17" w16cid:durableId="848064760">
    <w:abstractNumId w:val="2"/>
  </w:num>
  <w:num w:numId="18" w16cid:durableId="927347601">
    <w:abstractNumId w:val="39"/>
  </w:num>
  <w:num w:numId="19" w16cid:durableId="1890679758">
    <w:abstractNumId w:val="6"/>
  </w:num>
  <w:num w:numId="20" w16cid:durableId="1478180277">
    <w:abstractNumId w:val="27"/>
  </w:num>
  <w:num w:numId="21" w16cid:durableId="1505625316">
    <w:abstractNumId w:val="24"/>
  </w:num>
  <w:num w:numId="22" w16cid:durableId="1473911579">
    <w:abstractNumId w:val="19"/>
  </w:num>
  <w:num w:numId="23" w16cid:durableId="1042633824">
    <w:abstractNumId w:val="23"/>
  </w:num>
  <w:num w:numId="24" w16cid:durableId="1275022215">
    <w:abstractNumId w:val="15"/>
  </w:num>
  <w:num w:numId="25" w16cid:durableId="938366237">
    <w:abstractNumId w:val="7"/>
  </w:num>
  <w:num w:numId="26" w16cid:durableId="343213700">
    <w:abstractNumId w:val="17"/>
  </w:num>
  <w:num w:numId="27" w16cid:durableId="819931279">
    <w:abstractNumId w:val="35"/>
  </w:num>
  <w:num w:numId="28" w16cid:durableId="414516492">
    <w:abstractNumId w:val="37"/>
  </w:num>
  <w:num w:numId="29" w16cid:durableId="1846045589">
    <w:abstractNumId w:val="4"/>
  </w:num>
  <w:num w:numId="30" w16cid:durableId="2004777503">
    <w:abstractNumId w:val="8"/>
  </w:num>
  <w:num w:numId="31" w16cid:durableId="62870164">
    <w:abstractNumId w:val="34"/>
  </w:num>
  <w:num w:numId="32" w16cid:durableId="1279488406">
    <w:abstractNumId w:val="28"/>
  </w:num>
  <w:num w:numId="33" w16cid:durableId="1459060153">
    <w:abstractNumId w:val="13"/>
  </w:num>
  <w:num w:numId="34" w16cid:durableId="1998801744">
    <w:abstractNumId w:val="5"/>
  </w:num>
  <w:num w:numId="35" w16cid:durableId="1196384609">
    <w:abstractNumId w:val="12"/>
  </w:num>
  <w:num w:numId="36" w16cid:durableId="758336361">
    <w:abstractNumId w:val="21"/>
  </w:num>
  <w:num w:numId="37" w16cid:durableId="1302231913">
    <w:abstractNumId w:val="0"/>
  </w:num>
  <w:num w:numId="38" w16cid:durableId="582951254">
    <w:abstractNumId w:val="33"/>
  </w:num>
  <w:num w:numId="39" w16cid:durableId="1819880288">
    <w:abstractNumId w:val="18"/>
  </w:num>
  <w:num w:numId="40" w16cid:durableId="1433947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8F1"/>
    <w:rsid w:val="00000C08"/>
    <w:rsid w:val="00003491"/>
    <w:rsid w:val="00003D29"/>
    <w:rsid w:val="000043CC"/>
    <w:rsid w:val="000044BF"/>
    <w:rsid w:val="0000491E"/>
    <w:rsid w:val="0001254D"/>
    <w:rsid w:val="00012DE3"/>
    <w:rsid w:val="000131C7"/>
    <w:rsid w:val="00014B13"/>
    <w:rsid w:val="0001534F"/>
    <w:rsid w:val="00015516"/>
    <w:rsid w:val="00017BE1"/>
    <w:rsid w:val="00020E1C"/>
    <w:rsid w:val="000210CA"/>
    <w:rsid w:val="0002111D"/>
    <w:rsid w:val="00026248"/>
    <w:rsid w:val="00026FBC"/>
    <w:rsid w:val="0002732B"/>
    <w:rsid w:val="0002739C"/>
    <w:rsid w:val="00027E3A"/>
    <w:rsid w:val="00030E26"/>
    <w:rsid w:val="00031A42"/>
    <w:rsid w:val="00033694"/>
    <w:rsid w:val="00033E52"/>
    <w:rsid w:val="00035502"/>
    <w:rsid w:val="00035AFE"/>
    <w:rsid w:val="00035BD2"/>
    <w:rsid w:val="00036F70"/>
    <w:rsid w:val="00037621"/>
    <w:rsid w:val="00037FC4"/>
    <w:rsid w:val="00040737"/>
    <w:rsid w:val="000417B4"/>
    <w:rsid w:val="00042075"/>
    <w:rsid w:val="0004317E"/>
    <w:rsid w:val="0004354B"/>
    <w:rsid w:val="00045894"/>
    <w:rsid w:val="000462B8"/>
    <w:rsid w:val="000467D7"/>
    <w:rsid w:val="00050835"/>
    <w:rsid w:val="00052098"/>
    <w:rsid w:val="0005354D"/>
    <w:rsid w:val="0005556D"/>
    <w:rsid w:val="00056B9A"/>
    <w:rsid w:val="000575BA"/>
    <w:rsid w:val="000575D4"/>
    <w:rsid w:val="00057841"/>
    <w:rsid w:val="00057B8D"/>
    <w:rsid w:val="000627F5"/>
    <w:rsid w:val="00062EA0"/>
    <w:rsid w:val="00065561"/>
    <w:rsid w:val="0007022E"/>
    <w:rsid w:val="00070D99"/>
    <w:rsid w:val="00071A68"/>
    <w:rsid w:val="00072E5C"/>
    <w:rsid w:val="00073395"/>
    <w:rsid w:val="00074FE2"/>
    <w:rsid w:val="000759D2"/>
    <w:rsid w:val="00077F97"/>
    <w:rsid w:val="000811F3"/>
    <w:rsid w:val="00082A24"/>
    <w:rsid w:val="00083094"/>
    <w:rsid w:val="00083F34"/>
    <w:rsid w:val="000843F0"/>
    <w:rsid w:val="000848A5"/>
    <w:rsid w:val="00085D24"/>
    <w:rsid w:val="000958FD"/>
    <w:rsid w:val="00096D0F"/>
    <w:rsid w:val="000976A5"/>
    <w:rsid w:val="00097ECB"/>
    <w:rsid w:val="000A09B2"/>
    <w:rsid w:val="000A1691"/>
    <w:rsid w:val="000A298A"/>
    <w:rsid w:val="000A4231"/>
    <w:rsid w:val="000A5B2D"/>
    <w:rsid w:val="000A66CB"/>
    <w:rsid w:val="000A681C"/>
    <w:rsid w:val="000B15C6"/>
    <w:rsid w:val="000B23DD"/>
    <w:rsid w:val="000B26F2"/>
    <w:rsid w:val="000B3651"/>
    <w:rsid w:val="000B3A9A"/>
    <w:rsid w:val="000B4BF1"/>
    <w:rsid w:val="000B5A6E"/>
    <w:rsid w:val="000B6C95"/>
    <w:rsid w:val="000B7E41"/>
    <w:rsid w:val="000C167C"/>
    <w:rsid w:val="000C2E37"/>
    <w:rsid w:val="000C4ED6"/>
    <w:rsid w:val="000C5FD3"/>
    <w:rsid w:val="000C6BDD"/>
    <w:rsid w:val="000C79FD"/>
    <w:rsid w:val="000D14A5"/>
    <w:rsid w:val="000D1972"/>
    <w:rsid w:val="000D226C"/>
    <w:rsid w:val="000D243C"/>
    <w:rsid w:val="000D306A"/>
    <w:rsid w:val="000D35BE"/>
    <w:rsid w:val="000D46D0"/>
    <w:rsid w:val="000D5343"/>
    <w:rsid w:val="000D6A49"/>
    <w:rsid w:val="000D6EF4"/>
    <w:rsid w:val="000E1FE8"/>
    <w:rsid w:val="000E214F"/>
    <w:rsid w:val="000E2FC5"/>
    <w:rsid w:val="000E6E2B"/>
    <w:rsid w:val="000F27F2"/>
    <w:rsid w:val="000F395E"/>
    <w:rsid w:val="000F3A1C"/>
    <w:rsid w:val="000F3F4F"/>
    <w:rsid w:val="000F3F7E"/>
    <w:rsid w:val="000F45EA"/>
    <w:rsid w:val="000F4604"/>
    <w:rsid w:val="000F4B20"/>
    <w:rsid w:val="000F6AD1"/>
    <w:rsid w:val="0010272D"/>
    <w:rsid w:val="0010359A"/>
    <w:rsid w:val="001038B4"/>
    <w:rsid w:val="00104206"/>
    <w:rsid w:val="00105CC7"/>
    <w:rsid w:val="00106F69"/>
    <w:rsid w:val="00107045"/>
    <w:rsid w:val="00107A04"/>
    <w:rsid w:val="00110D90"/>
    <w:rsid w:val="00111F87"/>
    <w:rsid w:val="0011422D"/>
    <w:rsid w:val="00114C59"/>
    <w:rsid w:val="0011573D"/>
    <w:rsid w:val="00116457"/>
    <w:rsid w:val="0011705B"/>
    <w:rsid w:val="00121B4E"/>
    <w:rsid w:val="00121BCA"/>
    <w:rsid w:val="00121DF8"/>
    <w:rsid w:val="00122CC6"/>
    <w:rsid w:val="00124437"/>
    <w:rsid w:val="00125DC4"/>
    <w:rsid w:val="001272A4"/>
    <w:rsid w:val="001320B8"/>
    <w:rsid w:val="0013475A"/>
    <w:rsid w:val="001354CB"/>
    <w:rsid w:val="001378C5"/>
    <w:rsid w:val="00137D29"/>
    <w:rsid w:val="001421FF"/>
    <w:rsid w:val="0014359E"/>
    <w:rsid w:val="001438A7"/>
    <w:rsid w:val="0015352D"/>
    <w:rsid w:val="00154E4F"/>
    <w:rsid w:val="00156FA3"/>
    <w:rsid w:val="00157029"/>
    <w:rsid w:val="0015774F"/>
    <w:rsid w:val="00160B06"/>
    <w:rsid w:val="001625EB"/>
    <w:rsid w:val="0016328C"/>
    <w:rsid w:val="00163FE7"/>
    <w:rsid w:val="001653BF"/>
    <w:rsid w:val="00167100"/>
    <w:rsid w:val="00167C09"/>
    <w:rsid w:val="001711A1"/>
    <w:rsid w:val="001715E6"/>
    <w:rsid w:val="00175F9B"/>
    <w:rsid w:val="00176113"/>
    <w:rsid w:val="00177AD6"/>
    <w:rsid w:val="00177F7E"/>
    <w:rsid w:val="00180AC0"/>
    <w:rsid w:val="00182C20"/>
    <w:rsid w:val="0018316E"/>
    <w:rsid w:val="00184968"/>
    <w:rsid w:val="001851C1"/>
    <w:rsid w:val="001864C3"/>
    <w:rsid w:val="001909BC"/>
    <w:rsid w:val="0019266F"/>
    <w:rsid w:val="001931DB"/>
    <w:rsid w:val="00193E22"/>
    <w:rsid w:val="00195B80"/>
    <w:rsid w:val="00196040"/>
    <w:rsid w:val="00196DE7"/>
    <w:rsid w:val="001A105C"/>
    <w:rsid w:val="001A1794"/>
    <w:rsid w:val="001A1AEF"/>
    <w:rsid w:val="001A1C32"/>
    <w:rsid w:val="001A216B"/>
    <w:rsid w:val="001A47BD"/>
    <w:rsid w:val="001A57C9"/>
    <w:rsid w:val="001A6448"/>
    <w:rsid w:val="001A7BE8"/>
    <w:rsid w:val="001A7F17"/>
    <w:rsid w:val="001B063D"/>
    <w:rsid w:val="001B11CB"/>
    <w:rsid w:val="001B124F"/>
    <w:rsid w:val="001B3266"/>
    <w:rsid w:val="001B3989"/>
    <w:rsid w:val="001B46C7"/>
    <w:rsid w:val="001B5D49"/>
    <w:rsid w:val="001B75BD"/>
    <w:rsid w:val="001C34E9"/>
    <w:rsid w:val="001C3F3B"/>
    <w:rsid w:val="001C50FF"/>
    <w:rsid w:val="001C6124"/>
    <w:rsid w:val="001C782F"/>
    <w:rsid w:val="001D178A"/>
    <w:rsid w:val="001D1F73"/>
    <w:rsid w:val="001D408A"/>
    <w:rsid w:val="001D4C42"/>
    <w:rsid w:val="001E0068"/>
    <w:rsid w:val="001E1402"/>
    <w:rsid w:val="001E17D1"/>
    <w:rsid w:val="001E2DA3"/>
    <w:rsid w:val="001E3EB4"/>
    <w:rsid w:val="001E40D5"/>
    <w:rsid w:val="001E58E9"/>
    <w:rsid w:val="001E60B7"/>
    <w:rsid w:val="001E666B"/>
    <w:rsid w:val="001E6D09"/>
    <w:rsid w:val="001E7303"/>
    <w:rsid w:val="001F1EBD"/>
    <w:rsid w:val="001F2908"/>
    <w:rsid w:val="001F2C14"/>
    <w:rsid w:val="001F2DA1"/>
    <w:rsid w:val="001F38A0"/>
    <w:rsid w:val="001F3E63"/>
    <w:rsid w:val="001F3EC0"/>
    <w:rsid w:val="001F58C2"/>
    <w:rsid w:val="001F5C1D"/>
    <w:rsid w:val="00201445"/>
    <w:rsid w:val="00201731"/>
    <w:rsid w:val="00202708"/>
    <w:rsid w:val="00204837"/>
    <w:rsid w:val="002049B4"/>
    <w:rsid w:val="0020517D"/>
    <w:rsid w:val="00205DF2"/>
    <w:rsid w:val="0020690A"/>
    <w:rsid w:val="002075A7"/>
    <w:rsid w:val="0021070B"/>
    <w:rsid w:val="002113ED"/>
    <w:rsid w:val="002115E3"/>
    <w:rsid w:val="00212ECE"/>
    <w:rsid w:val="00213710"/>
    <w:rsid w:val="00214851"/>
    <w:rsid w:val="00214EFE"/>
    <w:rsid w:val="002155C6"/>
    <w:rsid w:val="00215959"/>
    <w:rsid w:val="002162BA"/>
    <w:rsid w:val="00216E82"/>
    <w:rsid w:val="00217056"/>
    <w:rsid w:val="00221A50"/>
    <w:rsid w:val="002227EB"/>
    <w:rsid w:val="00223027"/>
    <w:rsid w:val="002248FD"/>
    <w:rsid w:val="00225F8A"/>
    <w:rsid w:val="00227442"/>
    <w:rsid w:val="0023073A"/>
    <w:rsid w:val="00230F91"/>
    <w:rsid w:val="0023190D"/>
    <w:rsid w:val="0023292D"/>
    <w:rsid w:val="002369FE"/>
    <w:rsid w:val="002372D0"/>
    <w:rsid w:val="00237E86"/>
    <w:rsid w:val="00241AC8"/>
    <w:rsid w:val="00242B64"/>
    <w:rsid w:val="002432E1"/>
    <w:rsid w:val="00244C36"/>
    <w:rsid w:val="0024525A"/>
    <w:rsid w:val="00246A2C"/>
    <w:rsid w:val="00246FB1"/>
    <w:rsid w:val="00250255"/>
    <w:rsid w:val="0025489A"/>
    <w:rsid w:val="00255763"/>
    <w:rsid w:val="00255E50"/>
    <w:rsid w:val="00255F25"/>
    <w:rsid w:val="00256935"/>
    <w:rsid w:val="00257073"/>
    <w:rsid w:val="0026183C"/>
    <w:rsid w:val="00265198"/>
    <w:rsid w:val="00265A05"/>
    <w:rsid w:val="00266ECB"/>
    <w:rsid w:val="002672D0"/>
    <w:rsid w:val="0026741B"/>
    <w:rsid w:val="00267DDD"/>
    <w:rsid w:val="00267FB3"/>
    <w:rsid w:val="00271EDF"/>
    <w:rsid w:val="00272866"/>
    <w:rsid w:val="00273DA5"/>
    <w:rsid w:val="00273DEA"/>
    <w:rsid w:val="00274142"/>
    <w:rsid w:val="00274B86"/>
    <w:rsid w:val="002750C8"/>
    <w:rsid w:val="0027742C"/>
    <w:rsid w:val="0028002A"/>
    <w:rsid w:val="00285B43"/>
    <w:rsid w:val="0028763C"/>
    <w:rsid w:val="002901DA"/>
    <w:rsid w:val="00290659"/>
    <w:rsid w:val="00290719"/>
    <w:rsid w:val="00291075"/>
    <w:rsid w:val="00292241"/>
    <w:rsid w:val="0029238E"/>
    <w:rsid w:val="00294223"/>
    <w:rsid w:val="00297197"/>
    <w:rsid w:val="002978B5"/>
    <w:rsid w:val="002A0927"/>
    <w:rsid w:val="002A28B7"/>
    <w:rsid w:val="002A34F1"/>
    <w:rsid w:val="002A4A4C"/>
    <w:rsid w:val="002A53FA"/>
    <w:rsid w:val="002A6752"/>
    <w:rsid w:val="002A6CDC"/>
    <w:rsid w:val="002A76A5"/>
    <w:rsid w:val="002A7875"/>
    <w:rsid w:val="002B0E8A"/>
    <w:rsid w:val="002B1434"/>
    <w:rsid w:val="002B2ECB"/>
    <w:rsid w:val="002B3ACC"/>
    <w:rsid w:val="002B620C"/>
    <w:rsid w:val="002B702F"/>
    <w:rsid w:val="002C1AEB"/>
    <w:rsid w:val="002C428F"/>
    <w:rsid w:val="002C49F1"/>
    <w:rsid w:val="002C5503"/>
    <w:rsid w:val="002C65D0"/>
    <w:rsid w:val="002D24F1"/>
    <w:rsid w:val="002D33DA"/>
    <w:rsid w:val="002D3AB2"/>
    <w:rsid w:val="002D4D7B"/>
    <w:rsid w:val="002D4DC3"/>
    <w:rsid w:val="002D527F"/>
    <w:rsid w:val="002D55A5"/>
    <w:rsid w:val="002D5AE0"/>
    <w:rsid w:val="002D6068"/>
    <w:rsid w:val="002E1765"/>
    <w:rsid w:val="002E3CFB"/>
    <w:rsid w:val="002E485D"/>
    <w:rsid w:val="002E48C0"/>
    <w:rsid w:val="002E4E0D"/>
    <w:rsid w:val="002E5980"/>
    <w:rsid w:val="002E5DE4"/>
    <w:rsid w:val="002F0D41"/>
    <w:rsid w:val="002F34F3"/>
    <w:rsid w:val="002F3B93"/>
    <w:rsid w:val="002F4135"/>
    <w:rsid w:val="002F44F8"/>
    <w:rsid w:val="002F4B50"/>
    <w:rsid w:val="002F5727"/>
    <w:rsid w:val="002F675B"/>
    <w:rsid w:val="002F694C"/>
    <w:rsid w:val="002F7D25"/>
    <w:rsid w:val="00302BAB"/>
    <w:rsid w:val="00303A1A"/>
    <w:rsid w:val="003048FD"/>
    <w:rsid w:val="003057AA"/>
    <w:rsid w:val="0030589D"/>
    <w:rsid w:val="003059BE"/>
    <w:rsid w:val="00306378"/>
    <w:rsid w:val="003064BE"/>
    <w:rsid w:val="00306787"/>
    <w:rsid w:val="003067A0"/>
    <w:rsid w:val="00311A8D"/>
    <w:rsid w:val="00314077"/>
    <w:rsid w:val="003152C0"/>
    <w:rsid w:val="0031672E"/>
    <w:rsid w:val="0032096E"/>
    <w:rsid w:val="00320E9C"/>
    <w:rsid w:val="00321EDB"/>
    <w:rsid w:val="00322B13"/>
    <w:rsid w:val="003254E3"/>
    <w:rsid w:val="00326E69"/>
    <w:rsid w:val="00330721"/>
    <w:rsid w:val="0033134A"/>
    <w:rsid w:val="003323E7"/>
    <w:rsid w:val="0033252D"/>
    <w:rsid w:val="00335013"/>
    <w:rsid w:val="00335217"/>
    <w:rsid w:val="003356FA"/>
    <w:rsid w:val="003369CF"/>
    <w:rsid w:val="00336AEC"/>
    <w:rsid w:val="00337079"/>
    <w:rsid w:val="003407BC"/>
    <w:rsid w:val="0034332E"/>
    <w:rsid w:val="00346AB6"/>
    <w:rsid w:val="00346FE8"/>
    <w:rsid w:val="003501B1"/>
    <w:rsid w:val="003505C1"/>
    <w:rsid w:val="003522EF"/>
    <w:rsid w:val="003526B8"/>
    <w:rsid w:val="003538A6"/>
    <w:rsid w:val="00353948"/>
    <w:rsid w:val="00354EAA"/>
    <w:rsid w:val="00355A8B"/>
    <w:rsid w:val="00355BE3"/>
    <w:rsid w:val="00355E6E"/>
    <w:rsid w:val="00356423"/>
    <w:rsid w:val="003579FD"/>
    <w:rsid w:val="00357EB2"/>
    <w:rsid w:val="00360859"/>
    <w:rsid w:val="0036197E"/>
    <w:rsid w:val="0036399F"/>
    <w:rsid w:val="00363C3A"/>
    <w:rsid w:val="003640BD"/>
    <w:rsid w:val="00371911"/>
    <w:rsid w:val="00372BD9"/>
    <w:rsid w:val="00373E1E"/>
    <w:rsid w:val="00376C35"/>
    <w:rsid w:val="00376E19"/>
    <w:rsid w:val="00377119"/>
    <w:rsid w:val="003811E6"/>
    <w:rsid w:val="00381A68"/>
    <w:rsid w:val="00381E2B"/>
    <w:rsid w:val="00382A86"/>
    <w:rsid w:val="00382AC0"/>
    <w:rsid w:val="00382C6A"/>
    <w:rsid w:val="0038375E"/>
    <w:rsid w:val="00385362"/>
    <w:rsid w:val="0039246B"/>
    <w:rsid w:val="00392E22"/>
    <w:rsid w:val="00393511"/>
    <w:rsid w:val="00393874"/>
    <w:rsid w:val="00393D32"/>
    <w:rsid w:val="00394C15"/>
    <w:rsid w:val="0039580B"/>
    <w:rsid w:val="00396A4B"/>
    <w:rsid w:val="003A10B2"/>
    <w:rsid w:val="003A1326"/>
    <w:rsid w:val="003A462B"/>
    <w:rsid w:val="003A62F1"/>
    <w:rsid w:val="003A642A"/>
    <w:rsid w:val="003A65A7"/>
    <w:rsid w:val="003A6628"/>
    <w:rsid w:val="003A70D6"/>
    <w:rsid w:val="003B0625"/>
    <w:rsid w:val="003B1AFA"/>
    <w:rsid w:val="003B3B86"/>
    <w:rsid w:val="003B49EE"/>
    <w:rsid w:val="003B4BEA"/>
    <w:rsid w:val="003B5F67"/>
    <w:rsid w:val="003B621D"/>
    <w:rsid w:val="003B7423"/>
    <w:rsid w:val="003C4229"/>
    <w:rsid w:val="003C45E2"/>
    <w:rsid w:val="003C63FF"/>
    <w:rsid w:val="003C67BF"/>
    <w:rsid w:val="003C6B9D"/>
    <w:rsid w:val="003D02A6"/>
    <w:rsid w:val="003D0831"/>
    <w:rsid w:val="003D16CC"/>
    <w:rsid w:val="003D1C49"/>
    <w:rsid w:val="003D22D4"/>
    <w:rsid w:val="003D280F"/>
    <w:rsid w:val="003D330D"/>
    <w:rsid w:val="003D3658"/>
    <w:rsid w:val="003D36C4"/>
    <w:rsid w:val="003D49F8"/>
    <w:rsid w:val="003D608A"/>
    <w:rsid w:val="003D7277"/>
    <w:rsid w:val="003E0482"/>
    <w:rsid w:val="003E3BA2"/>
    <w:rsid w:val="003E450C"/>
    <w:rsid w:val="003E4A29"/>
    <w:rsid w:val="003E4D42"/>
    <w:rsid w:val="003E4E44"/>
    <w:rsid w:val="003E5F81"/>
    <w:rsid w:val="003E6268"/>
    <w:rsid w:val="003F34A7"/>
    <w:rsid w:val="003F3E0D"/>
    <w:rsid w:val="003F4E22"/>
    <w:rsid w:val="003F6213"/>
    <w:rsid w:val="003F637E"/>
    <w:rsid w:val="003F6572"/>
    <w:rsid w:val="004005D2"/>
    <w:rsid w:val="00400709"/>
    <w:rsid w:val="00400833"/>
    <w:rsid w:val="00400B01"/>
    <w:rsid w:val="00400EA6"/>
    <w:rsid w:val="00404151"/>
    <w:rsid w:val="00406B1D"/>
    <w:rsid w:val="004072D4"/>
    <w:rsid w:val="00407A28"/>
    <w:rsid w:val="00407F5D"/>
    <w:rsid w:val="00407FE0"/>
    <w:rsid w:val="00411586"/>
    <w:rsid w:val="00411B4F"/>
    <w:rsid w:val="004133C9"/>
    <w:rsid w:val="00413C14"/>
    <w:rsid w:val="00415998"/>
    <w:rsid w:val="00415DBF"/>
    <w:rsid w:val="00421223"/>
    <w:rsid w:val="00421E9A"/>
    <w:rsid w:val="004220A2"/>
    <w:rsid w:val="004226C1"/>
    <w:rsid w:val="00422FE2"/>
    <w:rsid w:val="00424178"/>
    <w:rsid w:val="00424E72"/>
    <w:rsid w:val="00425155"/>
    <w:rsid w:val="00427199"/>
    <w:rsid w:val="00430604"/>
    <w:rsid w:val="00430695"/>
    <w:rsid w:val="00432191"/>
    <w:rsid w:val="00433069"/>
    <w:rsid w:val="00433C01"/>
    <w:rsid w:val="004354BC"/>
    <w:rsid w:val="00435974"/>
    <w:rsid w:val="004370A0"/>
    <w:rsid w:val="00440147"/>
    <w:rsid w:val="00442796"/>
    <w:rsid w:val="004433B3"/>
    <w:rsid w:val="00443438"/>
    <w:rsid w:val="00443A33"/>
    <w:rsid w:val="0044505B"/>
    <w:rsid w:val="004456B5"/>
    <w:rsid w:val="004465F6"/>
    <w:rsid w:val="00446B07"/>
    <w:rsid w:val="00446CE7"/>
    <w:rsid w:val="00446E88"/>
    <w:rsid w:val="00447664"/>
    <w:rsid w:val="0045030E"/>
    <w:rsid w:val="004504C0"/>
    <w:rsid w:val="004531D3"/>
    <w:rsid w:val="00453C41"/>
    <w:rsid w:val="00453DEE"/>
    <w:rsid w:val="00454296"/>
    <w:rsid w:val="0045479C"/>
    <w:rsid w:val="00454D19"/>
    <w:rsid w:val="004604EE"/>
    <w:rsid w:val="0046055F"/>
    <w:rsid w:val="00460C09"/>
    <w:rsid w:val="00461DB2"/>
    <w:rsid w:val="00461FF4"/>
    <w:rsid w:val="00462544"/>
    <w:rsid w:val="00463241"/>
    <w:rsid w:val="004652EC"/>
    <w:rsid w:val="0046544B"/>
    <w:rsid w:val="00465B02"/>
    <w:rsid w:val="00465D3B"/>
    <w:rsid w:val="00465D54"/>
    <w:rsid w:val="00466F29"/>
    <w:rsid w:val="0046790D"/>
    <w:rsid w:val="00471FD1"/>
    <w:rsid w:val="00472C5C"/>
    <w:rsid w:val="004733B6"/>
    <w:rsid w:val="00473689"/>
    <w:rsid w:val="00474F39"/>
    <w:rsid w:val="00475C81"/>
    <w:rsid w:val="00481E3E"/>
    <w:rsid w:val="00481E5A"/>
    <w:rsid w:val="00483019"/>
    <w:rsid w:val="004832FF"/>
    <w:rsid w:val="00485D2D"/>
    <w:rsid w:val="00491C03"/>
    <w:rsid w:val="00492538"/>
    <w:rsid w:val="004935E9"/>
    <w:rsid w:val="004936E7"/>
    <w:rsid w:val="00493E4D"/>
    <w:rsid w:val="00494373"/>
    <w:rsid w:val="00494B28"/>
    <w:rsid w:val="00494D91"/>
    <w:rsid w:val="00495650"/>
    <w:rsid w:val="00497FCE"/>
    <w:rsid w:val="004A014F"/>
    <w:rsid w:val="004A0E99"/>
    <w:rsid w:val="004A1F39"/>
    <w:rsid w:val="004A2895"/>
    <w:rsid w:val="004A5773"/>
    <w:rsid w:val="004A5820"/>
    <w:rsid w:val="004A5BE1"/>
    <w:rsid w:val="004A6841"/>
    <w:rsid w:val="004B11B8"/>
    <w:rsid w:val="004B2255"/>
    <w:rsid w:val="004B236E"/>
    <w:rsid w:val="004B281D"/>
    <w:rsid w:val="004B2E58"/>
    <w:rsid w:val="004B4F0A"/>
    <w:rsid w:val="004B5FFF"/>
    <w:rsid w:val="004B68D5"/>
    <w:rsid w:val="004C0A15"/>
    <w:rsid w:val="004C2B70"/>
    <w:rsid w:val="004C619D"/>
    <w:rsid w:val="004C73E8"/>
    <w:rsid w:val="004C77EB"/>
    <w:rsid w:val="004C7CC5"/>
    <w:rsid w:val="004C7FEA"/>
    <w:rsid w:val="004D033B"/>
    <w:rsid w:val="004D12BA"/>
    <w:rsid w:val="004D17AC"/>
    <w:rsid w:val="004D1D65"/>
    <w:rsid w:val="004D2864"/>
    <w:rsid w:val="004D3431"/>
    <w:rsid w:val="004D3984"/>
    <w:rsid w:val="004D48BC"/>
    <w:rsid w:val="004E0993"/>
    <w:rsid w:val="004E3497"/>
    <w:rsid w:val="004E4D19"/>
    <w:rsid w:val="004E586F"/>
    <w:rsid w:val="004E5DDB"/>
    <w:rsid w:val="004E609F"/>
    <w:rsid w:val="004E63F5"/>
    <w:rsid w:val="004E6AAC"/>
    <w:rsid w:val="004E6B3D"/>
    <w:rsid w:val="004E7450"/>
    <w:rsid w:val="004E7B35"/>
    <w:rsid w:val="004F5F83"/>
    <w:rsid w:val="004F62BF"/>
    <w:rsid w:val="004F62D1"/>
    <w:rsid w:val="004F6E26"/>
    <w:rsid w:val="004F71BA"/>
    <w:rsid w:val="00500943"/>
    <w:rsid w:val="00506597"/>
    <w:rsid w:val="00507ACE"/>
    <w:rsid w:val="005110CC"/>
    <w:rsid w:val="00511D3F"/>
    <w:rsid w:val="00514529"/>
    <w:rsid w:val="00517617"/>
    <w:rsid w:val="00521A0C"/>
    <w:rsid w:val="005227FE"/>
    <w:rsid w:val="0052422C"/>
    <w:rsid w:val="005279CC"/>
    <w:rsid w:val="00527CAB"/>
    <w:rsid w:val="005308AD"/>
    <w:rsid w:val="005310F6"/>
    <w:rsid w:val="005313F8"/>
    <w:rsid w:val="005321BD"/>
    <w:rsid w:val="0053258D"/>
    <w:rsid w:val="005332F4"/>
    <w:rsid w:val="00533B61"/>
    <w:rsid w:val="00534A8D"/>
    <w:rsid w:val="005411EC"/>
    <w:rsid w:val="0054128B"/>
    <w:rsid w:val="005413CC"/>
    <w:rsid w:val="00541C4F"/>
    <w:rsid w:val="00543590"/>
    <w:rsid w:val="00546776"/>
    <w:rsid w:val="00547016"/>
    <w:rsid w:val="00552A16"/>
    <w:rsid w:val="00554602"/>
    <w:rsid w:val="005552E0"/>
    <w:rsid w:val="00555728"/>
    <w:rsid w:val="00555BF0"/>
    <w:rsid w:val="005562D6"/>
    <w:rsid w:val="005608D2"/>
    <w:rsid w:val="00562E32"/>
    <w:rsid w:val="005635A3"/>
    <w:rsid w:val="00563D11"/>
    <w:rsid w:val="0056515B"/>
    <w:rsid w:val="00570DF7"/>
    <w:rsid w:val="00572281"/>
    <w:rsid w:val="00573DB0"/>
    <w:rsid w:val="00574E78"/>
    <w:rsid w:val="00575D5C"/>
    <w:rsid w:val="00580126"/>
    <w:rsid w:val="0058298F"/>
    <w:rsid w:val="00582C9D"/>
    <w:rsid w:val="005842ED"/>
    <w:rsid w:val="00585D78"/>
    <w:rsid w:val="00585EDB"/>
    <w:rsid w:val="0058634D"/>
    <w:rsid w:val="00586D94"/>
    <w:rsid w:val="005878E1"/>
    <w:rsid w:val="00591078"/>
    <w:rsid w:val="00591D21"/>
    <w:rsid w:val="00592A75"/>
    <w:rsid w:val="00593BE6"/>
    <w:rsid w:val="00593E1C"/>
    <w:rsid w:val="00594E09"/>
    <w:rsid w:val="00596796"/>
    <w:rsid w:val="005A0021"/>
    <w:rsid w:val="005A066B"/>
    <w:rsid w:val="005A1A57"/>
    <w:rsid w:val="005A24B0"/>
    <w:rsid w:val="005A2D85"/>
    <w:rsid w:val="005A2DEA"/>
    <w:rsid w:val="005A3307"/>
    <w:rsid w:val="005A392A"/>
    <w:rsid w:val="005A4A55"/>
    <w:rsid w:val="005A5A93"/>
    <w:rsid w:val="005B011B"/>
    <w:rsid w:val="005B0908"/>
    <w:rsid w:val="005B154B"/>
    <w:rsid w:val="005B3FFC"/>
    <w:rsid w:val="005B420E"/>
    <w:rsid w:val="005B4705"/>
    <w:rsid w:val="005B4A56"/>
    <w:rsid w:val="005B4C62"/>
    <w:rsid w:val="005C0FD2"/>
    <w:rsid w:val="005C107B"/>
    <w:rsid w:val="005C3082"/>
    <w:rsid w:val="005C44AC"/>
    <w:rsid w:val="005C45EF"/>
    <w:rsid w:val="005D65E7"/>
    <w:rsid w:val="005D6C10"/>
    <w:rsid w:val="005E0587"/>
    <w:rsid w:val="005E101F"/>
    <w:rsid w:val="005E1657"/>
    <w:rsid w:val="005E1E44"/>
    <w:rsid w:val="005E2CD7"/>
    <w:rsid w:val="005E2EB6"/>
    <w:rsid w:val="005E35B7"/>
    <w:rsid w:val="005E3B50"/>
    <w:rsid w:val="005E3E52"/>
    <w:rsid w:val="005E4200"/>
    <w:rsid w:val="005F03E3"/>
    <w:rsid w:val="005F10C5"/>
    <w:rsid w:val="005F1495"/>
    <w:rsid w:val="005F26CA"/>
    <w:rsid w:val="005F281C"/>
    <w:rsid w:val="005F4E05"/>
    <w:rsid w:val="005F5B0C"/>
    <w:rsid w:val="005F658E"/>
    <w:rsid w:val="005F6720"/>
    <w:rsid w:val="005F7850"/>
    <w:rsid w:val="005F7A0B"/>
    <w:rsid w:val="0060010F"/>
    <w:rsid w:val="00600837"/>
    <w:rsid w:val="00601369"/>
    <w:rsid w:val="006016A8"/>
    <w:rsid w:val="00601B6D"/>
    <w:rsid w:val="0060372E"/>
    <w:rsid w:val="00604CC1"/>
    <w:rsid w:val="00607D25"/>
    <w:rsid w:val="00610191"/>
    <w:rsid w:val="006107C1"/>
    <w:rsid w:val="00610D43"/>
    <w:rsid w:val="006141A1"/>
    <w:rsid w:val="00614FC9"/>
    <w:rsid w:val="00616D28"/>
    <w:rsid w:val="00617115"/>
    <w:rsid w:val="0062049E"/>
    <w:rsid w:val="0062119C"/>
    <w:rsid w:val="00621D19"/>
    <w:rsid w:val="00621E38"/>
    <w:rsid w:val="0062310A"/>
    <w:rsid w:val="006232BD"/>
    <w:rsid w:val="0062431B"/>
    <w:rsid w:val="006245F1"/>
    <w:rsid w:val="006255AB"/>
    <w:rsid w:val="00627055"/>
    <w:rsid w:val="00630BBF"/>
    <w:rsid w:val="006321BC"/>
    <w:rsid w:val="006324EF"/>
    <w:rsid w:val="006327C2"/>
    <w:rsid w:val="006328D2"/>
    <w:rsid w:val="00632980"/>
    <w:rsid w:val="00632D16"/>
    <w:rsid w:val="00633D60"/>
    <w:rsid w:val="006347ED"/>
    <w:rsid w:val="00634FB5"/>
    <w:rsid w:val="00635369"/>
    <w:rsid w:val="00635F7A"/>
    <w:rsid w:val="00635FB2"/>
    <w:rsid w:val="006360CF"/>
    <w:rsid w:val="00636929"/>
    <w:rsid w:val="00637C7D"/>
    <w:rsid w:val="006424F3"/>
    <w:rsid w:val="006428E1"/>
    <w:rsid w:val="00643C1B"/>
    <w:rsid w:val="00643FD5"/>
    <w:rsid w:val="00644362"/>
    <w:rsid w:val="006455C8"/>
    <w:rsid w:val="006456CC"/>
    <w:rsid w:val="00646A2C"/>
    <w:rsid w:val="006507F9"/>
    <w:rsid w:val="00650F94"/>
    <w:rsid w:val="00652347"/>
    <w:rsid w:val="0065470D"/>
    <w:rsid w:val="0065695B"/>
    <w:rsid w:val="00656A90"/>
    <w:rsid w:val="0065732D"/>
    <w:rsid w:val="006602FD"/>
    <w:rsid w:val="00661901"/>
    <w:rsid w:val="00661E95"/>
    <w:rsid w:val="006620C3"/>
    <w:rsid w:val="006625BB"/>
    <w:rsid w:val="006634EB"/>
    <w:rsid w:val="00664100"/>
    <w:rsid w:val="00664883"/>
    <w:rsid w:val="006649C0"/>
    <w:rsid w:val="006654A9"/>
    <w:rsid w:val="006666F7"/>
    <w:rsid w:val="006670AF"/>
    <w:rsid w:val="0066778A"/>
    <w:rsid w:val="006678D2"/>
    <w:rsid w:val="006721D5"/>
    <w:rsid w:val="00672340"/>
    <w:rsid w:val="006729FA"/>
    <w:rsid w:val="00672AB4"/>
    <w:rsid w:val="00673AE4"/>
    <w:rsid w:val="00674283"/>
    <w:rsid w:val="006748EC"/>
    <w:rsid w:val="0068189F"/>
    <w:rsid w:val="00681EAE"/>
    <w:rsid w:val="006827DF"/>
    <w:rsid w:val="00682A76"/>
    <w:rsid w:val="00682B90"/>
    <w:rsid w:val="00683E16"/>
    <w:rsid w:val="006906AE"/>
    <w:rsid w:val="00691D30"/>
    <w:rsid w:val="00693DD4"/>
    <w:rsid w:val="00694FAC"/>
    <w:rsid w:val="006956FE"/>
    <w:rsid w:val="00695DA7"/>
    <w:rsid w:val="006965EB"/>
    <w:rsid w:val="00697B65"/>
    <w:rsid w:val="00697C4F"/>
    <w:rsid w:val="00697E18"/>
    <w:rsid w:val="006A0740"/>
    <w:rsid w:val="006A16E0"/>
    <w:rsid w:val="006A3103"/>
    <w:rsid w:val="006A406C"/>
    <w:rsid w:val="006A4BE6"/>
    <w:rsid w:val="006B1A1C"/>
    <w:rsid w:val="006B3164"/>
    <w:rsid w:val="006B3BF2"/>
    <w:rsid w:val="006B4243"/>
    <w:rsid w:val="006B5F05"/>
    <w:rsid w:val="006B7204"/>
    <w:rsid w:val="006B76AB"/>
    <w:rsid w:val="006C02AE"/>
    <w:rsid w:val="006C09BB"/>
    <w:rsid w:val="006C0CAA"/>
    <w:rsid w:val="006C10E8"/>
    <w:rsid w:val="006C199E"/>
    <w:rsid w:val="006C3112"/>
    <w:rsid w:val="006C3330"/>
    <w:rsid w:val="006C35DA"/>
    <w:rsid w:val="006C3E35"/>
    <w:rsid w:val="006D1B35"/>
    <w:rsid w:val="006D3EA0"/>
    <w:rsid w:val="006D4C76"/>
    <w:rsid w:val="006D6497"/>
    <w:rsid w:val="006D7096"/>
    <w:rsid w:val="006E030B"/>
    <w:rsid w:val="006E09E9"/>
    <w:rsid w:val="006E183B"/>
    <w:rsid w:val="006E3A43"/>
    <w:rsid w:val="006E4657"/>
    <w:rsid w:val="006E5F01"/>
    <w:rsid w:val="006E7856"/>
    <w:rsid w:val="006E7A38"/>
    <w:rsid w:val="006E7D5B"/>
    <w:rsid w:val="006F0A96"/>
    <w:rsid w:val="006F2667"/>
    <w:rsid w:val="006F2D51"/>
    <w:rsid w:val="006F3408"/>
    <w:rsid w:val="006F6B3D"/>
    <w:rsid w:val="0070019E"/>
    <w:rsid w:val="00702915"/>
    <w:rsid w:val="00702C5C"/>
    <w:rsid w:val="00704553"/>
    <w:rsid w:val="00704AF1"/>
    <w:rsid w:val="00706F67"/>
    <w:rsid w:val="00707FD7"/>
    <w:rsid w:val="00712EB3"/>
    <w:rsid w:val="007139B7"/>
    <w:rsid w:val="007161B0"/>
    <w:rsid w:val="00716545"/>
    <w:rsid w:val="00716570"/>
    <w:rsid w:val="00720AC6"/>
    <w:rsid w:val="00722829"/>
    <w:rsid w:val="00722A96"/>
    <w:rsid w:val="00723B27"/>
    <w:rsid w:val="00724096"/>
    <w:rsid w:val="007271C1"/>
    <w:rsid w:val="00727810"/>
    <w:rsid w:val="00727857"/>
    <w:rsid w:val="00727BE5"/>
    <w:rsid w:val="00732350"/>
    <w:rsid w:val="007324DC"/>
    <w:rsid w:val="00734AE7"/>
    <w:rsid w:val="00735DC8"/>
    <w:rsid w:val="007375A7"/>
    <w:rsid w:val="00737C97"/>
    <w:rsid w:val="00737D63"/>
    <w:rsid w:val="00744BA5"/>
    <w:rsid w:val="00745206"/>
    <w:rsid w:val="007453B3"/>
    <w:rsid w:val="00746516"/>
    <w:rsid w:val="00746860"/>
    <w:rsid w:val="0075366A"/>
    <w:rsid w:val="00753C9C"/>
    <w:rsid w:val="00753F6E"/>
    <w:rsid w:val="007542CD"/>
    <w:rsid w:val="00755DE6"/>
    <w:rsid w:val="00756107"/>
    <w:rsid w:val="00756962"/>
    <w:rsid w:val="007603D5"/>
    <w:rsid w:val="0076292A"/>
    <w:rsid w:val="00764278"/>
    <w:rsid w:val="007644CA"/>
    <w:rsid w:val="00764837"/>
    <w:rsid w:val="00767C4E"/>
    <w:rsid w:val="00770A24"/>
    <w:rsid w:val="007712C2"/>
    <w:rsid w:val="0077187E"/>
    <w:rsid w:val="00772B9C"/>
    <w:rsid w:val="0077378C"/>
    <w:rsid w:val="007738EC"/>
    <w:rsid w:val="00777CC2"/>
    <w:rsid w:val="00782B3A"/>
    <w:rsid w:val="0078352A"/>
    <w:rsid w:val="00783630"/>
    <w:rsid w:val="00783728"/>
    <w:rsid w:val="00784593"/>
    <w:rsid w:val="00784B13"/>
    <w:rsid w:val="00787AA2"/>
    <w:rsid w:val="0079071C"/>
    <w:rsid w:val="007911D4"/>
    <w:rsid w:val="0079175E"/>
    <w:rsid w:val="00791AA1"/>
    <w:rsid w:val="00791BF9"/>
    <w:rsid w:val="007922A2"/>
    <w:rsid w:val="00793F87"/>
    <w:rsid w:val="0079410A"/>
    <w:rsid w:val="00794F01"/>
    <w:rsid w:val="00796DFD"/>
    <w:rsid w:val="0079760B"/>
    <w:rsid w:val="007A1327"/>
    <w:rsid w:val="007A19DA"/>
    <w:rsid w:val="007A29FE"/>
    <w:rsid w:val="007A4DB5"/>
    <w:rsid w:val="007A5842"/>
    <w:rsid w:val="007A7BED"/>
    <w:rsid w:val="007A7FCB"/>
    <w:rsid w:val="007B0226"/>
    <w:rsid w:val="007B297C"/>
    <w:rsid w:val="007B46C7"/>
    <w:rsid w:val="007B48B5"/>
    <w:rsid w:val="007B5A5D"/>
    <w:rsid w:val="007B70C2"/>
    <w:rsid w:val="007B7437"/>
    <w:rsid w:val="007B7A8B"/>
    <w:rsid w:val="007B7BB1"/>
    <w:rsid w:val="007C6ED5"/>
    <w:rsid w:val="007C79A6"/>
    <w:rsid w:val="007C7D6C"/>
    <w:rsid w:val="007D1B4F"/>
    <w:rsid w:val="007D2493"/>
    <w:rsid w:val="007D371B"/>
    <w:rsid w:val="007D3B62"/>
    <w:rsid w:val="007D4188"/>
    <w:rsid w:val="007D4D0D"/>
    <w:rsid w:val="007D60BC"/>
    <w:rsid w:val="007D7504"/>
    <w:rsid w:val="007E0014"/>
    <w:rsid w:val="007E093C"/>
    <w:rsid w:val="007E0EBE"/>
    <w:rsid w:val="007E2029"/>
    <w:rsid w:val="007E27B8"/>
    <w:rsid w:val="007E3188"/>
    <w:rsid w:val="007E6A56"/>
    <w:rsid w:val="007F1D78"/>
    <w:rsid w:val="007F205F"/>
    <w:rsid w:val="007F2149"/>
    <w:rsid w:val="007F3494"/>
    <w:rsid w:val="007F3F71"/>
    <w:rsid w:val="007F47D5"/>
    <w:rsid w:val="007F64BC"/>
    <w:rsid w:val="007F665F"/>
    <w:rsid w:val="0080086C"/>
    <w:rsid w:val="00800E02"/>
    <w:rsid w:val="008029ED"/>
    <w:rsid w:val="00804FBC"/>
    <w:rsid w:val="008055D7"/>
    <w:rsid w:val="0080566D"/>
    <w:rsid w:val="00805F5D"/>
    <w:rsid w:val="00806E26"/>
    <w:rsid w:val="008073C4"/>
    <w:rsid w:val="00810CFB"/>
    <w:rsid w:val="00811E9A"/>
    <w:rsid w:val="00813F27"/>
    <w:rsid w:val="00814EB5"/>
    <w:rsid w:val="00816591"/>
    <w:rsid w:val="008205D0"/>
    <w:rsid w:val="00821888"/>
    <w:rsid w:val="008237EB"/>
    <w:rsid w:val="00823DF5"/>
    <w:rsid w:val="00824727"/>
    <w:rsid w:val="00825227"/>
    <w:rsid w:val="00825FBB"/>
    <w:rsid w:val="0082607F"/>
    <w:rsid w:val="00826411"/>
    <w:rsid w:val="00827CAB"/>
    <w:rsid w:val="008358DD"/>
    <w:rsid w:val="00835979"/>
    <w:rsid w:val="0083727E"/>
    <w:rsid w:val="00837412"/>
    <w:rsid w:val="008379F5"/>
    <w:rsid w:val="00840128"/>
    <w:rsid w:val="00842B99"/>
    <w:rsid w:val="00843DB0"/>
    <w:rsid w:val="00844A44"/>
    <w:rsid w:val="00844A50"/>
    <w:rsid w:val="00846D14"/>
    <w:rsid w:val="008509DA"/>
    <w:rsid w:val="008517F7"/>
    <w:rsid w:val="008519E1"/>
    <w:rsid w:val="00852785"/>
    <w:rsid w:val="0085333D"/>
    <w:rsid w:val="008535E5"/>
    <w:rsid w:val="008540B6"/>
    <w:rsid w:val="00854339"/>
    <w:rsid w:val="00860C1B"/>
    <w:rsid w:val="008620F5"/>
    <w:rsid w:val="008646B8"/>
    <w:rsid w:val="008647D1"/>
    <w:rsid w:val="00864BF8"/>
    <w:rsid w:val="008664DF"/>
    <w:rsid w:val="00871353"/>
    <w:rsid w:val="00873852"/>
    <w:rsid w:val="00874020"/>
    <w:rsid w:val="00874326"/>
    <w:rsid w:val="00875192"/>
    <w:rsid w:val="0087529F"/>
    <w:rsid w:val="008752A1"/>
    <w:rsid w:val="008806E3"/>
    <w:rsid w:val="00885E19"/>
    <w:rsid w:val="00887FD6"/>
    <w:rsid w:val="0089134E"/>
    <w:rsid w:val="008926EF"/>
    <w:rsid w:val="0089345D"/>
    <w:rsid w:val="008936D7"/>
    <w:rsid w:val="0089783F"/>
    <w:rsid w:val="00897AC7"/>
    <w:rsid w:val="00897FE3"/>
    <w:rsid w:val="008A1E3F"/>
    <w:rsid w:val="008A4C51"/>
    <w:rsid w:val="008A62F5"/>
    <w:rsid w:val="008A73F4"/>
    <w:rsid w:val="008B433E"/>
    <w:rsid w:val="008B49FE"/>
    <w:rsid w:val="008B4C58"/>
    <w:rsid w:val="008B59D2"/>
    <w:rsid w:val="008B5CCD"/>
    <w:rsid w:val="008B6F80"/>
    <w:rsid w:val="008B716E"/>
    <w:rsid w:val="008B75BF"/>
    <w:rsid w:val="008B7F10"/>
    <w:rsid w:val="008C203B"/>
    <w:rsid w:val="008C4BC2"/>
    <w:rsid w:val="008C5916"/>
    <w:rsid w:val="008D2D85"/>
    <w:rsid w:val="008D569F"/>
    <w:rsid w:val="008D57AC"/>
    <w:rsid w:val="008D58B0"/>
    <w:rsid w:val="008D602C"/>
    <w:rsid w:val="008D6AB5"/>
    <w:rsid w:val="008D6C5C"/>
    <w:rsid w:val="008D74AF"/>
    <w:rsid w:val="008E0A5E"/>
    <w:rsid w:val="008E0CA2"/>
    <w:rsid w:val="008E2696"/>
    <w:rsid w:val="008E2EBD"/>
    <w:rsid w:val="008E39E3"/>
    <w:rsid w:val="008E429E"/>
    <w:rsid w:val="008E4F1E"/>
    <w:rsid w:val="008E7100"/>
    <w:rsid w:val="008E7AA8"/>
    <w:rsid w:val="008F19E4"/>
    <w:rsid w:val="008F1A96"/>
    <w:rsid w:val="008F28E8"/>
    <w:rsid w:val="008F644A"/>
    <w:rsid w:val="009026ED"/>
    <w:rsid w:val="00904743"/>
    <w:rsid w:val="009064D7"/>
    <w:rsid w:val="00906723"/>
    <w:rsid w:val="009067EB"/>
    <w:rsid w:val="0090770F"/>
    <w:rsid w:val="00907804"/>
    <w:rsid w:val="00907AFE"/>
    <w:rsid w:val="00907CA1"/>
    <w:rsid w:val="009113E9"/>
    <w:rsid w:val="00911C23"/>
    <w:rsid w:val="00911EDD"/>
    <w:rsid w:val="00912935"/>
    <w:rsid w:val="00912A21"/>
    <w:rsid w:val="009152F0"/>
    <w:rsid w:val="00916C62"/>
    <w:rsid w:val="00917CCB"/>
    <w:rsid w:val="00921D31"/>
    <w:rsid w:val="0092332A"/>
    <w:rsid w:val="00924349"/>
    <w:rsid w:val="009249C5"/>
    <w:rsid w:val="009251D9"/>
    <w:rsid w:val="00931170"/>
    <w:rsid w:val="00933F29"/>
    <w:rsid w:val="0093626B"/>
    <w:rsid w:val="00936455"/>
    <w:rsid w:val="00937C2A"/>
    <w:rsid w:val="00941B4E"/>
    <w:rsid w:val="00942200"/>
    <w:rsid w:val="009432A3"/>
    <w:rsid w:val="00943B34"/>
    <w:rsid w:val="009442BF"/>
    <w:rsid w:val="0094666C"/>
    <w:rsid w:val="009468A4"/>
    <w:rsid w:val="00952D1D"/>
    <w:rsid w:val="00953939"/>
    <w:rsid w:val="00955447"/>
    <w:rsid w:val="0095579F"/>
    <w:rsid w:val="00956182"/>
    <w:rsid w:val="00956734"/>
    <w:rsid w:val="009601C1"/>
    <w:rsid w:val="009602A3"/>
    <w:rsid w:val="00960F43"/>
    <w:rsid w:val="009614F0"/>
    <w:rsid w:val="00961B05"/>
    <w:rsid w:val="00962789"/>
    <w:rsid w:val="00962D3F"/>
    <w:rsid w:val="00964A08"/>
    <w:rsid w:val="00964C77"/>
    <w:rsid w:val="00964FB0"/>
    <w:rsid w:val="00965E5B"/>
    <w:rsid w:val="0096604B"/>
    <w:rsid w:val="009664AD"/>
    <w:rsid w:val="009760FA"/>
    <w:rsid w:val="00976414"/>
    <w:rsid w:val="00977B40"/>
    <w:rsid w:val="0098068B"/>
    <w:rsid w:val="00983454"/>
    <w:rsid w:val="00983DC4"/>
    <w:rsid w:val="00984678"/>
    <w:rsid w:val="00985235"/>
    <w:rsid w:val="009859BE"/>
    <w:rsid w:val="00985F53"/>
    <w:rsid w:val="00985F78"/>
    <w:rsid w:val="00986777"/>
    <w:rsid w:val="0098679E"/>
    <w:rsid w:val="00990494"/>
    <w:rsid w:val="0099113C"/>
    <w:rsid w:val="00991820"/>
    <w:rsid w:val="009922CD"/>
    <w:rsid w:val="00992860"/>
    <w:rsid w:val="009933AF"/>
    <w:rsid w:val="009935A9"/>
    <w:rsid w:val="00996855"/>
    <w:rsid w:val="009A01F0"/>
    <w:rsid w:val="009A0A3A"/>
    <w:rsid w:val="009A12B9"/>
    <w:rsid w:val="009A19E7"/>
    <w:rsid w:val="009A3053"/>
    <w:rsid w:val="009A3136"/>
    <w:rsid w:val="009A3B59"/>
    <w:rsid w:val="009A3C08"/>
    <w:rsid w:val="009A47AB"/>
    <w:rsid w:val="009A4998"/>
    <w:rsid w:val="009A5215"/>
    <w:rsid w:val="009A645B"/>
    <w:rsid w:val="009A6E1D"/>
    <w:rsid w:val="009A723A"/>
    <w:rsid w:val="009A7746"/>
    <w:rsid w:val="009A7BF9"/>
    <w:rsid w:val="009B0631"/>
    <w:rsid w:val="009B3CEE"/>
    <w:rsid w:val="009B4B63"/>
    <w:rsid w:val="009B5834"/>
    <w:rsid w:val="009C0149"/>
    <w:rsid w:val="009C1EE9"/>
    <w:rsid w:val="009C22A2"/>
    <w:rsid w:val="009C3F9D"/>
    <w:rsid w:val="009C4914"/>
    <w:rsid w:val="009C50DF"/>
    <w:rsid w:val="009C6AD5"/>
    <w:rsid w:val="009C6E2F"/>
    <w:rsid w:val="009C77CD"/>
    <w:rsid w:val="009C7DC2"/>
    <w:rsid w:val="009D3766"/>
    <w:rsid w:val="009D4E3F"/>
    <w:rsid w:val="009D7401"/>
    <w:rsid w:val="009E278C"/>
    <w:rsid w:val="009E27F8"/>
    <w:rsid w:val="009E37EB"/>
    <w:rsid w:val="009E445D"/>
    <w:rsid w:val="009E5596"/>
    <w:rsid w:val="009E6EC3"/>
    <w:rsid w:val="009E7120"/>
    <w:rsid w:val="009F2FB6"/>
    <w:rsid w:val="009F36B6"/>
    <w:rsid w:val="009F47FF"/>
    <w:rsid w:val="009F4B6C"/>
    <w:rsid w:val="009F5568"/>
    <w:rsid w:val="009F6052"/>
    <w:rsid w:val="00A00274"/>
    <w:rsid w:val="00A022BD"/>
    <w:rsid w:val="00A029AF"/>
    <w:rsid w:val="00A02B89"/>
    <w:rsid w:val="00A03C9E"/>
    <w:rsid w:val="00A03DDF"/>
    <w:rsid w:val="00A04369"/>
    <w:rsid w:val="00A05E4F"/>
    <w:rsid w:val="00A104D9"/>
    <w:rsid w:val="00A10E7B"/>
    <w:rsid w:val="00A127ED"/>
    <w:rsid w:val="00A13580"/>
    <w:rsid w:val="00A13E5D"/>
    <w:rsid w:val="00A13EF4"/>
    <w:rsid w:val="00A14FE4"/>
    <w:rsid w:val="00A16CF0"/>
    <w:rsid w:val="00A16D73"/>
    <w:rsid w:val="00A20B22"/>
    <w:rsid w:val="00A20DFD"/>
    <w:rsid w:val="00A2176A"/>
    <w:rsid w:val="00A21FA5"/>
    <w:rsid w:val="00A22549"/>
    <w:rsid w:val="00A22DF3"/>
    <w:rsid w:val="00A24C33"/>
    <w:rsid w:val="00A26231"/>
    <w:rsid w:val="00A31303"/>
    <w:rsid w:val="00A3133B"/>
    <w:rsid w:val="00A3302C"/>
    <w:rsid w:val="00A33324"/>
    <w:rsid w:val="00A3345D"/>
    <w:rsid w:val="00A3672F"/>
    <w:rsid w:val="00A36FBE"/>
    <w:rsid w:val="00A37739"/>
    <w:rsid w:val="00A40163"/>
    <w:rsid w:val="00A41A94"/>
    <w:rsid w:val="00A41D94"/>
    <w:rsid w:val="00A45B13"/>
    <w:rsid w:val="00A46968"/>
    <w:rsid w:val="00A47D0F"/>
    <w:rsid w:val="00A5269C"/>
    <w:rsid w:val="00A537F1"/>
    <w:rsid w:val="00A53AF7"/>
    <w:rsid w:val="00A544A2"/>
    <w:rsid w:val="00A56E7C"/>
    <w:rsid w:val="00A571AF"/>
    <w:rsid w:val="00A57FDB"/>
    <w:rsid w:val="00A605EF"/>
    <w:rsid w:val="00A61308"/>
    <w:rsid w:val="00A626E0"/>
    <w:rsid w:val="00A64496"/>
    <w:rsid w:val="00A65E9C"/>
    <w:rsid w:val="00A709C3"/>
    <w:rsid w:val="00A71904"/>
    <w:rsid w:val="00A720EB"/>
    <w:rsid w:val="00A72BA4"/>
    <w:rsid w:val="00A7320D"/>
    <w:rsid w:val="00A73816"/>
    <w:rsid w:val="00A73ABD"/>
    <w:rsid w:val="00A74D28"/>
    <w:rsid w:val="00A75FF0"/>
    <w:rsid w:val="00A7648A"/>
    <w:rsid w:val="00A77C09"/>
    <w:rsid w:val="00A77C1B"/>
    <w:rsid w:val="00A80877"/>
    <w:rsid w:val="00A808C0"/>
    <w:rsid w:val="00A80D99"/>
    <w:rsid w:val="00A818F2"/>
    <w:rsid w:val="00A82EA6"/>
    <w:rsid w:val="00A833F6"/>
    <w:rsid w:val="00A83BCB"/>
    <w:rsid w:val="00A83FBE"/>
    <w:rsid w:val="00A848F4"/>
    <w:rsid w:val="00A84A76"/>
    <w:rsid w:val="00A84BEA"/>
    <w:rsid w:val="00A852B8"/>
    <w:rsid w:val="00A85997"/>
    <w:rsid w:val="00A85C33"/>
    <w:rsid w:val="00A86658"/>
    <w:rsid w:val="00A876C3"/>
    <w:rsid w:val="00A9034C"/>
    <w:rsid w:val="00A9100D"/>
    <w:rsid w:val="00A95AEB"/>
    <w:rsid w:val="00A970AF"/>
    <w:rsid w:val="00A97854"/>
    <w:rsid w:val="00AA146A"/>
    <w:rsid w:val="00AA1993"/>
    <w:rsid w:val="00AA28A5"/>
    <w:rsid w:val="00AA3ADC"/>
    <w:rsid w:val="00AA3E94"/>
    <w:rsid w:val="00AA56C0"/>
    <w:rsid w:val="00AA7769"/>
    <w:rsid w:val="00AB1520"/>
    <w:rsid w:val="00AB2608"/>
    <w:rsid w:val="00AB28E2"/>
    <w:rsid w:val="00AB325F"/>
    <w:rsid w:val="00AB362D"/>
    <w:rsid w:val="00AB43E9"/>
    <w:rsid w:val="00AB64C3"/>
    <w:rsid w:val="00AC1F27"/>
    <w:rsid w:val="00AC27E4"/>
    <w:rsid w:val="00AC2A5D"/>
    <w:rsid w:val="00AC3F16"/>
    <w:rsid w:val="00AC47BE"/>
    <w:rsid w:val="00AC4953"/>
    <w:rsid w:val="00AD1B11"/>
    <w:rsid w:val="00AD3E3E"/>
    <w:rsid w:val="00AE147E"/>
    <w:rsid w:val="00AE4F03"/>
    <w:rsid w:val="00AE4F35"/>
    <w:rsid w:val="00AE6D2F"/>
    <w:rsid w:val="00AF077C"/>
    <w:rsid w:val="00AF4248"/>
    <w:rsid w:val="00AF4B5F"/>
    <w:rsid w:val="00AF5261"/>
    <w:rsid w:val="00AF5BF8"/>
    <w:rsid w:val="00AF711D"/>
    <w:rsid w:val="00AF7E4C"/>
    <w:rsid w:val="00AF7EC6"/>
    <w:rsid w:val="00B00B13"/>
    <w:rsid w:val="00B00FFC"/>
    <w:rsid w:val="00B02317"/>
    <w:rsid w:val="00B041E1"/>
    <w:rsid w:val="00B05BD4"/>
    <w:rsid w:val="00B06189"/>
    <w:rsid w:val="00B0691D"/>
    <w:rsid w:val="00B07614"/>
    <w:rsid w:val="00B1016A"/>
    <w:rsid w:val="00B10450"/>
    <w:rsid w:val="00B10B40"/>
    <w:rsid w:val="00B12CD4"/>
    <w:rsid w:val="00B1443A"/>
    <w:rsid w:val="00B16181"/>
    <w:rsid w:val="00B177C8"/>
    <w:rsid w:val="00B17B5E"/>
    <w:rsid w:val="00B17B90"/>
    <w:rsid w:val="00B20974"/>
    <w:rsid w:val="00B22ED4"/>
    <w:rsid w:val="00B23095"/>
    <w:rsid w:val="00B231F3"/>
    <w:rsid w:val="00B24A20"/>
    <w:rsid w:val="00B306A5"/>
    <w:rsid w:val="00B30791"/>
    <w:rsid w:val="00B30C75"/>
    <w:rsid w:val="00B30D8B"/>
    <w:rsid w:val="00B30DDA"/>
    <w:rsid w:val="00B36A10"/>
    <w:rsid w:val="00B36BE1"/>
    <w:rsid w:val="00B426A0"/>
    <w:rsid w:val="00B448A1"/>
    <w:rsid w:val="00B46464"/>
    <w:rsid w:val="00B47D42"/>
    <w:rsid w:val="00B51CAC"/>
    <w:rsid w:val="00B52908"/>
    <w:rsid w:val="00B531D4"/>
    <w:rsid w:val="00B542E8"/>
    <w:rsid w:val="00B54510"/>
    <w:rsid w:val="00B56534"/>
    <w:rsid w:val="00B565A0"/>
    <w:rsid w:val="00B5761B"/>
    <w:rsid w:val="00B600DF"/>
    <w:rsid w:val="00B6119A"/>
    <w:rsid w:val="00B61A17"/>
    <w:rsid w:val="00B64329"/>
    <w:rsid w:val="00B66082"/>
    <w:rsid w:val="00B67177"/>
    <w:rsid w:val="00B67473"/>
    <w:rsid w:val="00B70573"/>
    <w:rsid w:val="00B71E2A"/>
    <w:rsid w:val="00B73FC8"/>
    <w:rsid w:val="00B755AD"/>
    <w:rsid w:val="00B75C8E"/>
    <w:rsid w:val="00B7610A"/>
    <w:rsid w:val="00B7626A"/>
    <w:rsid w:val="00B76474"/>
    <w:rsid w:val="00B76866"/>
    <w:rsid w:val="00B769A5"/>
    <w:rsid w:val="00B76FB4"/>
    <w:rsid w:val="00B80344"/>
    <w:rsid w:val="00B811A7"/>
    <w:rsid w:val="00B84821"/>
    <w:rsid w:val="00B85A7B"/>
    <w:rsid w:val="00B93198"/>
    <w:rsid w:val="00B934DD"/>
    <w:rsid w:val="00B944FF"/>
    <w:rsid w:val="00B94AAE"/>
    <w:rsid w:val="00B94AB1"/>
    <w:rsid w:val="00B958D7"/>
    <w:rsid w:val="00B95C2D"/>
    <w:rsid w:val="00BA09CD"/>
    <w:rsid w:val="00BA1056"/>
    <w:rsid w:val="00BA1914"/>
    <w:rsid w:val="00BA3823"/>
    <w:rsid w:val="00BA46EB"/>
    <w:rsid w:val="00BA481C"/>
    <w:rsid w:val="00BA594E"/>
    <w:rsid w:val="00BA6272"/>
    <w:rsid w:val="00BA68C2"/>
    <w:rsid w:val="00BB1D77"/>
    <w:rsid w:val="00BB22A7"/>
    <w:rsid w:val="00BB4B8D"/>
    <w:rsid w:val="00BB4C2E"/>
    <w:rsid w:val="00BB5C03"/>
    <w:rsid w:val="00BB7E39"/>
    <w:rsid w:val="00BC16A5"/>
    <w:rsid w:val="00BC5169"/>
    <w:rsid w:val="00BC6083"/>
    <w:rsid w:val="00BC6CF9"/>
    <w:rsid w:val="00BC719A"/>
    <w:rsid w:val="00BD063B"/>
    <w:rsid w:val="00BD250C"/>
    <w:rsid w:val="00BD47A7"/>
    <w:rsid w:val="00BD6166"/>
    <w:rsid w:val="00BD6AE6"/>
    <w:rsid w:val="00BE1FF7"/>
    <w:rsid w:val="00BE3610"/>
    <w:rsid w:val="00BF10B2"/>
    <w:rsid w:val="00BF1A7C"/>
    <w:rsid w:val="00BF2DB0"/>
    <w:rsid w:val="00BF30A7"/>
    <w:rsid w:val="00BF393C"/>
    <w:rsid w:val="00BF3BCF"/>
    <w:rsid w:val="00BF4E8B"/>
    <w:rsid w:val="00C0015F"/>
    <w:rsid w:val="00C009EA"/>
    <w:rsid w:val="00C00AB5"/>
    <w:rsid w:val="00C01D1D"/>
    <w:rsid w:val="00C0238C"/>
    <w:rsid w:val="00C0365B"/>
    <w:rsid w:val="00C039C7"/>
    <w:rsid w:val="00C051AD"/>
    <w:rsid w:val="00C05D91"/>
    <w:rsid w:val="00C0618B"/>
    <w:rsid w:val="00C06479"/>
    <w:rsid w:val="00C121C0"/>
    <w:rsid w:val="00C12ED4"/>
    <w:rsid w:val="00C13080"/>
    <w:rsid w:val="00C13EFC"/>
    <w:rsid w:val="00C1416B"/>
    <w:rsid w:val="00C27B2F"/>
    <w:rsid w:val="00C27BCA"/>
    <w:rsid w:val="00C416B3"/>
    <w:rsid w:val="00C43C41"/>
    <w:rsid w:val="00C45037"/>
    <w:rsid w:val="00C467ED"/>
    <w:rsid w:val="00C470D5"/>
    <w:rsid w:val="00C5175D"/>
    <w:rsid w:val="00C5457D"/>
    <w:rsid w:val="00C55204"/>
    <w:rsid w:val="00C561D5"/>
    <w:rsid w:val="00C573FC"/>
    <w:rsid w:val="00C60553"/>
    <w:rsid w:val="00C61D3D"/>
    <w:rsid w:val="00C64551"/>
    <w:rsid w:val="00C65653"/>
    <w:rsid w:val="00C65CDF"/>
    <w:rsid w:val="00C73302"/>
    <w:rsid w:val="00C74255"/>
    <w:rsid w:val="00C74997"/>
    <w:rsid w:val="00C74C2C"/>
    <w:rsid w:val="00C74ED3"/>
    <w:rsid w:val="00C74EFD"/>
    <w:rsid w:val="00C76273"/>
    <w:rsid w:val="00C7678F"/>
    <w:rsid w:val="00C77C50"/>
    <w:rsid w:val="00C806EC"/>
    <w:rsid w:val="00C82A79"/>
    <w:rsid w:val="00C82D0F"/>
    <w:rsid w:val="00C85DE9"/>
    <w:rsid w:val="00C8657A"/>
    <w:rsid w:val="00C86B2E"/>
    <w:rsid w:val="00C86DCF"/>
    <w:rsid w:val="00C87807"/>
    <w:rsid w:val="00C909F1"/>
    <w:rsid w:val="00C927F8"/>
    <w:rsid w:val="00C928AC"/>
    <w:rsid w:val="00C9397F"/>
    <w:rsid w:val="00C93C9A"/>
    <w:rsid w:val="00C950AE"/>
    <w:rsid w:val="00C964CA"/>
    <w:rsid w:val="00CA071F"/>
    <w:rsid w:val="00CA0A1F"/>
    <w:rsid w:val="00CA1FBF"/>
    <w:rsid w:val="00CA26C8"/>
    <w:rsid w:val="00CA71E6"/>
    <w:rsid w:val="00CB12ED"/>
    <w:rsid w:val="00CB2E02"/>
    <w:rsid w:val="00CB320B"/>
    <w:rsid w:val="00CB470B"/>
    <w:rsid w:val="00CB4D39"/>
    <w:rsid w:val="00CB6C3A"/>
    <w:rsid w:val="00CC292F"/>
    <w:rsid w:val="00CC483F"/>
    <w:rsid w:val="00CC4ACD"/>
    <w:rsid w:val="00CC5006"/>
    <w:rsid w:val="00CC52B7"/>
    <w:rsid w:val="00CC60D8"/>
    <w:rsid w:val="00CC676E"/>
    <w:rsid w:val="00CC77F9"/>
    <w:rsid w:val="00CD0000"/>
    <w:rsid w:val="00CD1E43"/>
    <w:rsid w:val="00CD1EC1"/>
    <w:rsid w:val="00CD2BA8"/>
    <w:rsid w:val="00CD460D"/>
    <w:rsid w:val="00CD505F"/>
    <w:rsid w:val="00CD5A1D"/>
    <w:rsid w:val="00CD6BE9"/>
    <w:rsid w:val="00CD6D0E"/>
    <w:rsid w:val="00CD7BCE"/>
    <w:rsid w:val="00CE30CE"/>
    <w:rsid w:val="00CE5AC3"/>
    <w:rsid w:val="00CE6F2D"/>
    <w:rsid w:val="00CF08F4"/>
    <w:rsid w:val="00CF0C7E"/>
    <w:rsid w:val="00CF18D4"/>
    <w:rsid w:val="00CF1B76"/>
    <w:rsid w:val="00D000B1"/>
    <w:rsid w:val="00D00434"/>
    <w:rsid w:val="00D01416"/>
    <w:rsid w:val="00D022D7"/>
    <w:rsid w:val="00D05D6F"/>
    <w:rsid w:val="00D05F24"/>
    <w:rsid w:val="00D0705C"/>
    <w:rsid w:val="00D07EF5"/>
    <w:rsid w:val="00D1029D"/>
    <w:rsid w:val="00D11C1E"/>
    <w:rsid w:val="00D120A2"/>
    <w:rsid w:val="00D12260"/>
    <w:rsid w:val="00D147FF"/>
    <w:rsid w:val="00D16A87"/>
    <w:rsid w:val="00D16E0D"/>
    <w:rsid w:val="00D17774"/>
    <w:rsid w:val="00D17D5F"/>
    <w:rsid w:val="00D17F4A"/>
    <w:rsid w:val="00D201E8"/>
    <w:rsid w:val="00D20E7A"/>
    <w:rsid w:val="00D20ED5"/>
    <w:rsid w:val="00D226CA"/>
    <w:rsid w:val="00D230DE"/>
    <w:rsid w:val="00D25D8A"/>
    <w:rsid w:val="00D26560"/>
    <w:rsid w:val="00D26BB8"/>
    <w:rsid w:val="00D2754A"/>
    <w:rsid w:val="00D31980"/>
    <w:rsid w:val="00D3452B"/>
    <w:rsid w:val="00D359E6"/>
    <w:rsid w:val="00D35E43"/>
    <w:rsid w:val="00D37D1B"/>
    <w:rsid w:val="00D40700"/>
    <w:rsid w:val="00D408C7"/>
    <w:rsid w:val="00D4168B"/>
    <w:rsid w:val="00D41CE5"/>
    <w:rsid w:val="00D42B3E"/>
    <w:rsid w:val="00D4560E"/>
    <w:rsid w:val="00D46678"/>
    <w:rsid w:val="00D466BA"/>
    <w:rsid w:val="00D4701F"/>
    <w:rsid w:val="00D4761C"/>
    <w:rsid w:val="00D47D1B"/>
    <w:rsid w:val="00D505D1"/>
    <w:rsid w:val="00D53B2F"/>
    <w:rsid w:val="00D53D8E"/>
    <w:rsid w:val="00D54201"/>
    <w:rsid w:val="00D54568"/>
    <w:rsid w:val="00D551FA"/>
    <w:rsid w:val="00D5630A"/>
    <w:rsid w:val="00D57B18"/>
    <w:rsid w:val="00D57EA9"/>
    <w:rsid w:val="00D6085C"/>
    <w:rsid w:val="00D63DE1"/>
    <w:rsid w:val="00D6419C"/>
    <w:rsid w:val="00D65DD1"/>
    <w:rsid w:val="00D65FB4"/>
    <w:rsid w:val="00D6633B"/>
    <w:rsid w:val="00D6641D"/>
    <w:rsid w:val="00D66FDE"/>
    <w:rsid w:val="00D676CE"/>
    <w:rsid w:val="00D679BB"/>
    <w:rsid w:val="00D7071B"/>
    <w:rsid w:val="00D74062"/>
    <w:rsid w:val="00D742BE"/>
    <w:rsid w:val="00D745DF"/>
    <w:rsid w:val="00D76C7E"/>
    <w:rsid w:val="00D775E2"/>
    <w:rsid w:val="00D77F44"/>
    <w:rsid w:val="00D80E75"/>
    <w:rsid w:val="00D8105A"/>
    <w:rsid w:val="00D82476"/>
    <w:rsid w:val="00D82BD0"/>
    <w:rsid w:val="00D84380"/>
    <w:rsid w:val="00D84E2E"/>
    <w:rsid w:val="00D85C81"/>
    <w:rsid w:val="00D862DD"/>
    <w:rsid w:val="00D86A75"/>
    <w:rsid w:val="00D86D96"/>
    <w:rsid w:val="00D875BD"/>
    <w:rsid w:val="00D9032A"/>
    <w:rsid w:val="00D90D0E"/>
    <w:rsid w:val="00D916C6"/>
    <w:rsid w:val="00D92606"/>
    <w:rsid w:val="00D93C4B"/>
    <w:rsid w:val="00D94C48"/>
    <w:rsid w:val="00D94CC9"/>
    <w:rsid w:val="00D95B1C"/>
    <w:rsid w:val="00D95D31"/>
    <w:rsid w:val="00D95D99"/>
    <w:rsid w:val="00D970A5"/>
    <w:rsid w:val="00D97441"/>
    <w:rsid w:val="00D97F8C"/>
    <w:rsid w:val="00DA133F"/>
    <w:rsid w:val="00DA24DB"/>
    <w:rsid w:val="00DA258C"/>
    <w:rsid w:val="00DA3341"/>
    <w:rsid w:val="00DA362A"/>
    <w:rsid w:val="00DA4527"/>
    <w:rsid w:val="00DA5604"/>
    <w:rsid w:val="00DA6910"/>
    <w:rsid w:val="00DA6970"/>
    <w:rsid w:val="00DA7A29"/>
    <w:rsid w:val="00DA7C9B"/>
    <w:rsid w:val="00DA7E1D"/>
    <w:rsid w:val="00DB2020"/>
    <w:rsid w:val="00DB2A7C"/>
    <w:rsid w:val="00DB362B"/>
    <w:rsid w:val="00DB3B0B"/>
    <w:rsid w:val="00DB3D4E"/>
    <w:rsid w:val="00DB5960"/>
    <w:rsid w:val="00DB7213"/>
    <w:rsid w:val="00DB7A39"/>
    <w:rsid w:val="00DB7E5F"/>
    <w:rsid w:val="00DC01F7"/>
    <w:rsid w:val="00DC26A0"/>
    <w:rsid w:val="00DC3B39"/>
    <w:rsid w:val="00DC41FC"/>
    <w:rsid w:val="00DC4683"/>
    <w:rsid w:val="00DC6551"/>
    <w:rsid w:val="00DD153E"/>
    <w:rsid w:val="00DD2330"/>
    <w:rsid w:val="00DD2A04"/>
    <w:rsid w:val="00DD34BA"/>
    <w:rsid w:val="00DD71C5"/>
    <w:rsid w:val="00DE5675"/>
    <w:rsid w:val="00DE66A4"/>
    <w:rsid w:val="00DE6C7C"/>
    <w:rsid w:val="00DE7497"/>
    <w:rsid w:val="00DE7DD4"/>
    <w:rsid w:val="00DF0853"/>
    <w:rsid w:val="00DF561F"/>
    <w:rsid w:val="00DF64E1"/>
    <w:rsid w:val="00DF68E0"/>
    <w:rsid w:val="00DF7C27"/>
    <w:rsid w:val="00DF7D64"/>
    <w:rsid w:val="00E004E5"/>
    <w:rsid w:val="00E0106D"/>
    <w:rsid w:val="00E02DD5"/>
    <w:rsid w:val="00E03377"/>
    <w:rsid w:val="00E038D0"/>
    <w:rsid w:val="00E03FB7"/>
    <w:rsid w:val="00E04F9A"/>
    <w:rsid w:val="00E05174"/>
    <w:rsid w:val="00E056BA"/>
    <w:rsid w:val="00E075AB"/>
    <w:rsid w:val="00E105D7"/>
    <w:rsid w:val="00E10612"/>
    <w:rsid w:val="00E1091A"/>
    <w:rsid w:val="00E14EF2"/>
    <w:rsid w:val="00E1535A"/>
    <w:rsid w:val="00E161CF"/>
    <w:rsid w:val="00E17D95"/>
    <w:rsid w:val="00E20CC7"/>
    <w:rsid w:val="00E2219F"/>
    <w:rsid w:val="00E24B71"/>
    <w:rsid w:val="00E25B19"/>
    <w:rsid w:val="00E26A7D"/>
    <w:rsid w:val="00E26ACB"/>
    <w:rsid w:val="00E30E8C"/>
    <w:rsid w:val="00E318F1"/>
    <w:rsid w:val="00E328B8"/>
    <w:rsid w:val="00E35910"/>
    <w:rsid w:val="00E359C3"/>
    <w:rsid w:val="00E405F8"/>
    <w:rsid w:val="00E40DE3"/>
    <w:rsid w:val="00E42098"/>
    <w:rsid w:val="00E45579"/>
    <w:rsid w:val="00E467B9"/>
    <w:rsid w:val="00E47141"/>
    <w:rsid w:val="00E50A79"/>
    <w:rsid w:val="00E5129B"/>
    <w:rsid w:val="00E51E41"/>
    <w:rsid w:val="00E5221C"/>
    <w:rsid w:val="00E54CF7"/>
    <w:rsid w:val="00E6088A"/>
    <w:rsid w:val="00E61E42"/>
    <w:rsid w:val="00E63C20"/>
    <w:rsid w:val="00E64642"/>
    <w:rsid w:val="00E64DC1"/>
    <w:rsid w:val="00E6553F"/>
    <w:rsid w:val="00E65FB0"/>
    <w:rsid w:val="00E67658"/>
    <w:rsid w:val="00E679DF"/>
    <w:rsid w:val="00E74635"/>
    <w:rsid w:val="00E74730"/>
    <w:rsid w:val="00E74B92"/>
    <w:rsid w:val="00E75707"/>
    <w:rsid w:val="00E75D77"/>
    <w:rsid w:val="00E7729D"/>
    <w:rsid w:val="00E8171E"/>
    <w:rsid w:val="00E8277B"/>
    <w:rsid w:val="00E8614D"/>
    <w:rsid w:val="00E863EA"/>
    <w:rsid w:val="00E866DF"/>
    <w:rsid w:val="00E9193B"/>
    <w:rsid w:val="00E92546"/>
    <w:rsid w:val="00E92B24"/>
    <w:rsid w:val="00E9485D"/>
    <w:rsid w:val="00E959D3"/>
    <w:rsid w:val="00E96A8B"/>
    <w:rsid w:val="00E970C0"/>
    <w:rsid w:val="00EA159F"/>
    <w:rsid w:val="00EA18E1"/>
    <w:rsid w:val="00EA27EB"/>
    <w:rsid w:val="00EA316D"/>
    <w:rsid w:val="00EA624E"/>
    <w:rsid w:val="00EB5468"/>
    <w:rsid w:val="00EB58AE"/>
    <w:rsid w:val="00EB7539"/>
    <w:rsid w:val="00EC1346"/>
    <w:rsid w:val="00EC17AA"/>
    <w:rsid w:val="00EC366B"/>
    <w:rsid w:val="00EC46BE"/>
    <w:rsid w:val="00EC5C2D"/>
    <w:rsid w:val="00EC663F"/>
    <w:rsid w:val="00EC6F85"/>
    <w:rsid w:val="00EC71CB"/>
    <w:rsid w:val="00ED1ABE"/>
    <w:rsid w:val="00ED283D"/>
    <w:rsid w:val="00ED2991"/>
    <w:rsid w:val="00ED42A0"/>
    <w:rsid w:val="00ED42BF"/>
    <w:rsid w:val="00ED6D32"/>
    <w:rsid w:val="00EE0E92"/>
    <w:rsid w:val="00EE2753"/>
    <w:rsid w:val="00EE3468"/>
    <w:rsid w:val="00EE4649"/>
    <w:rsid w:val="00EE495A"/>
    <w:rsid w:val="00EE681E"/>
    <w:rsid w:val="00EF1ACB"/>
    <w:rsid w:val="00EF336E"/>
    <w:rsid w:val="00EF476F"/>
    <w:rsid w:val="00EF781B"/>
    <w:rsid w:val="00F026CB"/>
    <w:rsid w:val="00F036E3"/>
    <w:rsid w:val="00F03DC4"/>
    <w:rsid w:val="00F03E77"/>
    <w:rsid w:val="00F04736"/>
    <w:rsid w:val="00F05D3C"/>
    <w:rsid w:val="00F068D6"/>
    <w:rsid w:val="00F06BB4"/>
    <w:rsid w:val="00F10473"/>
    <w:rsid w:val="00F117A5"/>
    <w:rsid w:val="00F119DC"/>
    <w:rsid w:val="00F12E1B"/>
    <w:rsid w:val="00F132D9"/>
    <w:rsid w:val="00F1365E"/>
    <w:rsid w:val="00F1489D"/>
    <w:rsid w:val="00F15ABB"/>
    <w:rsid w:val="00F171E5"/>
    <w:rsid w:val="00F17AD6"/>
    <w:rsid w:val="00F17F2D"/>
    <w:rsid w:val="00F22DA7"/>
    <w:rsid w:val="00F23E9B"/>
    <w:rsid w:val="00F24251"/>
    <w:rsid w:val="00F24F4A"/>
    <w:rsid w:val="00F2611E"/>
    <w:rsid w:val="00F262DE"/>
    <w:rsid w:val="00F26634"/>
    <w:rsid w:val="00F26E83"/>
    <w:rsid w:val="00F3325F"/>
    <w:rsid w:val="00F34075"/>
    <w:rsid w:val="00F3420A"/>
    <w:rsid w:val="00F34362"/>
    <w:rsid w:val="00F34F36"/>
    <w:rsid w:val="00F35F1C"/>
    <w:rsid w:val="00F3628F"/>
    <w:rsid w:val="00F366E8"/>
    <w:rsid w:val="00F375E8"/>
    <w:rsid w:val="00F3771D"/>
    <w:rsid w:val="00F37EDA"/>
    <w:rsid w:val="00F40898"/>
    <w:rsid w:val="00F409AA"/>
    <w:rsid w:val="00F41E90"/>
    <w:rsid w:val="00F42BEF"/>
    <w:rsid w:val="00F43F19"/>
    <w:rsid w:val="00F44326"/>
    <w:rsid w:val="00F446BB"/>
    <w:rsid w:val="00F45BFD"/>
    <w:rsid w:val="00F45F5C"/>
    <w:rsid w:val="00F50733"/>
    <w:rsid w:val="00F51BB0"/>
    <w:rsid w:val="00F5266D"/>
    <w:rsid w:val="00F528E7"/>
    <w:rsid w:val="00F556EA"/>
    <w:rsid w:val="00F612F5"/>
    <w:rsid w:val="00F61387"/>
    <w:rsid w:val="00F61757"/>
    <w:rsid w:val="00F623EF"/>
    <w:rsid w:val="00F64842"/>
    <w:rsid w:val="00F670E3"/>
    <w:rsid w:val="00F71260"/>
    <w:rsid w:val="00F75259"/>
    <w:rsid w:val="00F76C7D"/>
    <w:rsid w:val="00F80F26"/>
    <w:rsid w:val="00F813C1"/>
    <w:rsid w:val="00F82731"/>
    <w:rsid w:val="00F83887"/>
    <w:rsid w:val="00F847DA"/>
    <w:rsid w:val="00F85179"/>
    <w:rsid w:val="00F86862"/>
    <w:rsid w:val="00F90F84"/>
    <w:rsid w:val="00F91217"/>
    <w:rsid w:val="00F92075"/>
    <w:rsid w:val="00F95BAD"/>
    <w:rsid w:val="00F95F9F"/>
    <w:rsid w:val="00FA06E1"/>
    <w:rsid w:val="00FA13FF"/>
    <w:rsid w:val="00FA4553"/>
    <w:rsid w:val="00FA4D57"/>
    <w:rsid w:val="00FA5E2B"/>
    <w:rsid w:val="00FA6A47"/>
    <w:rsid w:val="00FA6C26"/>
    <w:rsid w:val="00FA7562"/>
    <w:rsid w:val="00FA760D"/>
    <w:rsid w:val="00FB041F"/>
    <w:rsid w:val="00FB0704"/>
    <w:rsid w:val="00FB100C"/>
    <w:rsid w:val="00FB3DC6"/>
    <w:rsid w:val="00FB44E5"/>
    <w:rsid w:val="00FB5CD1"/>
    <w:rsid w:val="00FB67D6"/>
    <w:rsid w:val="00FB6A32"/>
    <w:rsid w:val="00FB6F60"/>
    <w:rsid w:val="00FC0044"/>
    <w:rsid w:val="00FC0127"/>
    <w:rsid w:val="00FC0F7D"/>
    <w:rsid w:val="00FC11AA"/>
    <w:rsid w:val="00FC1245"/>
    <w:rsid w:val="00FC30D0"/>
    <w:rsid w:val="00FC39E3"/>
    <w:rsid w:val="00FC50EF"/>
    <w:rsid w:val="00FC6E42"/>
    <w:rsid w:val="00FC7611"/>
    <w:rsid w:val="00FC771B"/>
    <w:rsid w:val="00FD0BFE"/>
    <w:rsid w:val="00FD1749"/>
    <w:rsid w:val="00FD1786"/>
    <w:rsid w:val="00FD2B39"/>
    <w:rsid w:val="00FD3342"/>
    <w:rsid w:val="00FD3645"/>
    <w:rsid w:val="00FD3F27"/>
    <w:rsid w:val="00FD4CEC"/>
    <w:rsid w:val="00FD5FE0"/>
    <w:rsid w:val="00FD6478"/>
    <w:rsid w:val="00FD69E0"/>
    <w:rsid w:val="00FD7152"/>
    <w:rsid w:val="00FD7B76"/>
    <w:rsid w:val="00FE05C6"/>
    <w:rsid w:val="00FE4051"/>
    <w:rsid w:val="00FE4C4E"/>
    <w:rsid w:val="00FE581A"/>
    <w:rsid w:val="00FE6F9E"/>
    <w:rsid w:val="00FF01DC"/>
    <w:rsid w:val="00FF3AF3"/>
    <w:rsid w:val="00FF43C6"/>
    <w:rsid w:val="00FF5AAF"/>
    <w:rsid w:val="00FF5BA3"/>
    <w:rsid w:val="00FF76CA"/>
    <w:rsid w:val="00FF7A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2EE1D"/>
  <w15:docId w15:val="{77538730-BD3A-479E-8591-9C4F9D76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4CB"/>
    <w:rPr>
      <w:sz w:val="24"/>
      <w:szCs w:val="24"/>
      <w:lang w:val="lt-LT" w:eastAsia="en-US"/>
    </w:rPr>
  </w:style>
  <w:style w:type="paragraph" w:styleId="Heading1">
    <w:name w:val="heading 1"/>
    <w:basedOn w:val="Normal"/>
    <w:next w:val="Normal"/>
    <w:link w:val="Heading1Char"/>
    <w:qFormat/>
    <w:rsid w:val="001354CB"/>
    <w:pPr>
      <w:keepNext/>
      <w:widowControl w:val="0"/>
      <w:overflowPunct w:val="0"/>
      <w:autoSpaceDE w:val="0"/>
      <w:autoSpaceDN w:val="0"/>
      <w:adjustRightInd w:val="0"/>
      <w:jc w:val="center"/>
      <w:textAlignment w:val="baseline"/>
      <w:outlineLvl w:val="0"/>
    </w:pPr>
    <w:rPr>
      <w:b/>
      <w:sz w:val="28"/>
      <w:szCs w:val="20"/>
      <w:lang w:val="en-US"/>
    </w:rPr>
  </w:style>
  <w:style w:type="paragraph" w:styleId="Heading2">
    <w:name w:val="heading 2"/>
    <w:basedOn w:val="Normal"/>
    <w:next w:val="Normal"/>
    <w:qFormat/>
    <w:rsid w:val="001354CB"/>
    <w:pPr>
      <w:keepNext/>
      <w:ind w:firstLine="720"/>
      <w:jc w:val="center"/>
      <w:outlineLvl w:val="1"/>
    </w:pPr>
    <w:rPr>
      <w:b/>
      <w:bCs/>
      <w:szCs w:val="20"/>
    </w:rPr>
  </w:style>
  <w:style w:type="paragraph" w:styleId="Heading3">
    <w:name w:val="heading 3"/>
    <w:basedOn w:val="Normal"/>
    <w:next w:val="Normal"/>
    <w:qFormat/>
    <w:rsid w:val="001354CB"/>
    <w:pPr>
      <w:keepNext/>
      <w:jc w:val="center"/>
      <w:outlineLvl w:val="2"/>
    </w:pPr>
    <w:rPr>
      <w:b/>
      <w:bCs/>
      <w:szCs w:val="20"/>
      <w:lang w:val="en-US"/>
    </w:rPr>
  </w:style>
  <w:style w:type="paragraph" w:styleId="Heading7">
    <w:name w:val="heading 7"/>
    <w:basedOn w:val="Normal"/>
    <w:next w:val="Normal"/>
    <w:qFormat/>
    <w:rsid w:val="0015774F"/>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54CB"/>
    <w:pPr>
      <w:tabs>
        <w:tab w:val="center" w:pos="4153"/>
        <w:tab w:val="right" w:pos="8306"/>
      </w:tabs>
    </w:pPr>
    <w:rPr>
      <w:szCs w:val="20"/>
    </w:rPr>
  </w:style>
  <w:style w:type="paragraph" w:styleId="NormalWeb">
    <w:name w:val="Normal (Web)"/>
    <w:basedOn w:val="Normal"/>
    <w:rsid w:val="001354CB"/>
    <w:pPr>
      <w:spacing w:before="100" w:beforeAutospacing="1" w:after="100" w:afterAutospacing="1"/>
    </w:pPr>
    <w:rPr>
      <w:lang w:val="en-GB"/>
    </w:rPr>
  </w:style>
  <w:style w:type="paragraph" w:styleId="BodyText">
    <w:name w:val="Body Text"/>
    <w:basedOn w:val="Normal"/>
    <w:rsid w:val="001354CB"/>
    <w:pPr>
      <w:jc w:val="center"/>
    </w:pPr>
    <w:rPr>
      <w:b/>
      <w:bCs/>
    </w:rPr>
  </w:style>
  <w:style w:type="paragraph" w:styleId="BodyTextIndent3">
    <w:name w:val="Body Text Indent 3"/>
    <w:basedOn w:val="Normal"/>
    <w:rsid w:val="001354CB"/>
    <w:pPr>
      <w:ind w:firstLine="720"/>
      <w:jc w:val="both"/>
    </w:pPr>
    <w:rPr>
      <w:szCs w:val="20"/>
    </w:rPr>
  </w:style>
  <w:style w:type="paragraph" w:styleId="BodyTextIndent">
    <w:name w:val="Body Text Indent"/>
    <w:basedOn w:val="Normal"/>
    <w:rsid w:val="001354CB"/>
    <w:pPr>
      <w:ind w:firstLine="1276"/>
    </w:pPr>
    <w:rPr>
      <w:szCs w:val="20"/>
    </w:rPr>
  </w:style>
  <w:style w:type="paragraph" w:styleId="Footer">
    <w:name w:val="footer"/>
    <w:basedOn w:val="Normal"/>
    <w:rsid w:val="001354CB"/>
    <w:pPr>
      <w:tabs>
        <w:tab w:val="center" w:pos="4153"/>
        <w:tab w:val="right" w:pos="8306"/>
      </w:tabs>
    </w:pPr>
    <w:rPr>
      <w:szCs w:val="20"/>
    </w:rPr>
  </w:style>
  <w:style w:type="paragraph" w:styleId="Title">
    <w:name w:val="Title"/>
    <w:basedOn w:val="Normal"/>
    <w:qFormat/>
    <w:rsid w:val="001354CB"/>
    <w:pPr>
      <w:widowControl w:val="0"/>
      <w:overflowPunct w:val="0"/>
      <w:autoSpaceDE w:val="0"/>
      <w:autoSpaceDN w:val="0"/>
      <w:adjustRightInd w:val="0"/>
      <w:jc w:val="center"/>
      <w:textAlignment w:val="baseline"/>
    </w:pPr>
    <w:rPr>
      <w:szCs w:val="20"/>
      <w:lang w:val="en-US"/>
    </w:rPr>
  </w:style>
  <w:style w:type="character" w:styleId="PageNumber">
    <w:name w:val="page number"/>
    <w:basedOn w:val="DefaultParagraphFont"/>
    <w:rsid w:val="001354CB"/>
  </w:style>
  <w:style w:type="paragraph" w:styleId="BodyText2">
    <w:name w:val="Body Text 2"/>
    <w:basedOn w:val="Normal"/>
    <w:rsid w:val="001354CB"/>
    <w:pPr>
      <w:widowControl w:val="0"/>
      <w:overflowPunct w:val="0"/>
      <w:autoSpaceDE w:val="0"/>
      <w:autoSpaceDN w:val="0"/>
      <w:adjustRightInd w:val="0"/>
      <w:jc w:val="center"/>
    </w:pPr>
    <w:rPr>
      <w:b/>
      <w:bCs/>
      <w:sz w:val="28"/>
    </w:rPr>
  </w:style>
  <w:style w:type="paragraph" w:styleId="BalloonText">
    <w:name w:val="Balloon Text"/>
    <w:basedOn w:val="Normal"/>
    <w:semiHidden/>
    <w:rsid w:val="00697B65"/>
    <w:rPr>
      <w:rFonts w:ascii="Tahoma" w:hAnsi="Tahoma" w:cs="Tahoma"/>
      <w:sz w:val="16"/>
      <w:szCs w:val="16"/>
    </w:rPr>
  </w:style>
  <w:style w:type="paragraph" w:styleId="BodyTextIndent2">
    <w:name w:val="Body Text Indent 2"/>
    <w:basedOn w:val="Normal"/>
    <w:rsid w:val="00697B65"/>
    <w:pPr>
      <w:spacing w:after="120" w:line="480" w:lineRule="auto"/>
      <w:ind w:left="283"/>
    </w:pPr>
  </w:style>
  <w:style w:type="character" w:customStyle="1" w:styleId="HeaderChar">
    <w:name w:val="Header Char"/>
    <w:basedOn w:val="DefaultParagraphFont"/>
    <w:link w:val="Header"/>
    <w:rsid w:val="00C82D0F"/>
    <w:rPr>
      <w:sz w:val="24"/>
      <w:lang w:val="lt-LT" w:eastAsia="en-US" w:bidi="ar-SA"/>
    </w:rPr>
  </w:style>
  <w:style w:type="character" w:customStyle="1" w:styleId="WW-Absatz-Standardschriftart11">
    <w:name w:val="WW-Absatz-Standardschriftart11"/>
    <w:rsid w:val="00952D1D"/>
  </w:style>
  <w:style w:type="character" w:customStyle="1" w:styleId="WW-Absatz-Standardschriftart">
    <w:name w:val="WW-Absatz-Standardschriftart"/>
    <w:rsid w:val="00B76866"/>
  </w:style>
  <w:style w:type="character" w:styleId="Strong">
    <w:name w:val="Strong"/>
    <w:basedOn w:val="DefaultParagraphFont"/>
    <w:qFormat/>
    <w:rsid w:val="00B76866"/>
    <w:rPr>
      <w:b/>
      <w:bCs/>
    </w:rPr>
  </w:style>
  <w:style w:type="character" w:styleId="Emphasis">
    <w:name w:val="Emphasis"/>
    <w:basedOn w:val="DefaultParagraphFont"/>
    <w:qFormat/>
    <w:rsid w:val="00B76866"/>
    <w:rPr>
      <w:i/>
      <w:iCs/>
    </w:rPr>
  </w:style>
  <w:style w:type="character" w:customStyle="1" w:styleId="WW-Absatz-Standardschriftart111">
    <w:name w:val="WW-Absatz-Standardschriftart111"/>
    <w:rsid w:val="00B76866"/>
  </w:style>
  <w:style w:type="paragraph" w:styleId="BlockText">
    <w:name w:val="Block Text"/>
    <w:basedOn w:val="Normal"/>
    <w:rsid w:val="00D46678"/>
    <w:pPr>
      <w:widowControl w:val="0"/>
      <w:autoSpaceDE w:val="0"/>
      <w:autoSpaceDN w:val="0"/>
      <w:adjustRightInd w:val="0"/>
      <w:ind w:left="3402" w:right="3402"/>
      <w:jc w:val="center"/>
    </w:pPr>
    <w:rPr>
      <w:sz w:val="22"/>
      <w:szCs w:val="22"/>
    </w:rPr>
  </w:style>
  <w:style w:type="character" w:customStyle="1" w:styleId="Heading1Char">
    <w:name w:val="Heading 1 Char"/>
    <w:basedOn w:val="DefaultParagraphFont"/>
    <w:link w:val="Heading1"/>
    <w:rsid w:val="001A216B"/>
    <w:rPr>
      <w:b/>
      <w:sz w:val="28"/>
      <w:lang w:val="en-US" w:eastAsia="en-US" w:bidi="ar-SA"/>
    </w:rPr>
  </w:style>
  <w:style w:type="paragraph" w:customStyle="1" w:styleId="CharCharCharCharChar1CharCharCharCharCharCharChar">
    <w:name w:val="Char Char Char Char Char1 Char Char Char Char Char Char Char"/>
    <w:basedOn w:val="Normal"/>
    <w:semiHidden/>
    <w:rsid w:val="004F6E26"/>
    <w:pPr>
      <w:spacing w:after="160" w:line="240" w:lineRule="exact"/>
    </w:pPr>
    <w:rPr>
      <w:rFonts w:ascii="Verdana" w:hAnsi="Verdana" w:cs="Verdana"/>
      <w:sz w:val="20"/>
      <w:szCs w:val="20"/>
      <w:lang w:eastAsia="lt-LT"/>
    </w:rPr>
  </w:style>
  <w:style w:type="paragraph" w:customStyle="1" w:styleId="DiagramaDiagrama">
    <w:name w:val="Diagrama Diagrama"/>
    <w:basedOn w:val="Normal"/>
    <w:semiHidden/>
    <w:rsid w:val="009A3B59"/>
    <w:pPr>
      <w:spacing w:after="160" w:line="240" w:lineRule="exact"/>
    </w:pPr>
    <w:rPr>
      <w:rFonts w:ascii="Verdana" w:hAnsi="Verdana" w:cs="Verdana"/>
      <w:sz w:val="20"/>
      <w:szCs w:val="20"/>
      <w:lang w:eastAsia="lt-LT"/>
    </w:rPr>
  </w:style>
  <w:style w:type="paragraph" w:customStyle="1" w:styleId="CharCharCharChar">
    <w:name w:val="Char Char Char Char"/>
    <w:basedOn w:val="Normal"/>
    <w:rsid w:val="00460C09"/>
    <w:pPr>
      <w:spacing w:after="160" w:line="240" w:lineRule="exact"/>
    </w:pPr>
    <w:rPr>
      <w:rFonts w:ascii="Verdana" w:hAnsi="Verdana" w:cs="Verdana"/>
      <w:sz w:val="20"/>
      <w:szCs w:val="20"/>
      <w:lang w:val="en-US"/>
    </w:rPr>
  </w:style>
  <w:style w:type="paragraph" w:customStyle="1" w:styleId="tajtin">
    <w:name w:val="tajtin"/>
    <w:basedOn w:val="Normal"/>
    <w:rsid w:val="00C87807"/>
    <w:pPr>
      <w:spacing w:before="100" w:beforeAutospacing="1" w:after="100" w:afterAutospacing="1"/>
    </w:pPr>
    <w:rPr>
      <w:rFonts w:eastAsia="Calibri"/>
      <w:lang w:eastAsia="lt-LT"/>
    </w:rPr>
  </w:style>
  <w:style w:type="paragraph" w:styleId="PlainText">
    <w:name w:val="Plain Text"/>
    <w:basedOn w:val="Normal"/>
    <w:rsid w:val="006321BC"/>
    <w:pPr>
      <w:spacing w:before="100" w:beforeAutospacing="1" w:after="100" w:afterAutospacing="1"/>
    </w:pPr>
    <w:rPr>
      <w:lang w:eastAsia="lt-LT"/>
    </w:rPr>
  </w:style>
  <w:style w:type="character" w:styleId="Hyperlink">
    <w:name w:val="Hyperlink"/>
    <w:basedOn w:val="DefaultParagraphFont"/>
    <w:rsid w:val="006321BC"/>
    <w:rPr>
      <w:color w:val="0000FF"/>
      <w:u w:val="single"/>
    </w:rPr>
  </w:style>
  <w:style w:type="paragraph" w:customStyle="1" w:styleId="Default">
    <w:name w:val="Default"/>
    <w:rsid w:val="005F7A0B"/>
    <w:pPr>
      <w:autoSpaceDE w:val="0"/>
      <w:autoSpaceDN w:val="0"/>
      <w:adjustRightInd w:val="0"/>
    </w:pPr>
    <w:rPr>
      <w:color w:val="000000"/>
      <w:sz w:val="24"/>
      <w:szCs w:val="24"/>
      <w:lang w:val="lt-LT" w:eastAsia="lt-LT"/>
    </w:rPr>
  </w:style>
  <w:style w:type="paragraph" w:customStyle="1" w:styleId="Char">
    <w:name w:val="Char"/>
    <w:basedOn w:val="Normal"/>
    <w:rsid w:val="005F7A0B"/>
    <w:pPr>
      <w:spacing w:after="160" w:line="240" w:lineRule="exact"/>
    </w:pPr>
    <w:rPr>
      <w:rFonts w:ascii="Tahoma" w:hAnsi="Tahoma"/>
      <w:sz w:val="20"/>
      <w:szCs w:val="20"/>
      <w:lang w:val="en-US"/>
    </w:rPr>
  </w:style>
  <w:style w:type="character" w:customStyle="1" w:styleId="apple-converted-space">
    <w:name w:val="apple-converted-space"/>
    <w:basedOn w:val="DefaultParagraphFont"/>
    <w:rsid w:val="00BF1A7C"/>
  </w:style>
  <w:style w:type="paragraph" w:customStyle="1" w:styleId="standard">
    <w:name w:val="standard"/>
    <w:basedOn w:val="Normal"/>
    <w:rsid w:val="00425155"/>
    <w:pPr>
      <w:spacing w:before="100" w:beforeAutospacing="1" w:after="100" w:afterAutospacing="1"/>
    </w:pPr>
    <w:rPr>
      <w:lang w:eastAsia="lt-LT"/>
    </w:rPr>
  </w:style>
  <w:style w:type="paragraph" w:customStyle="1" w:styleId="style67">
    <w:name w:val="style67"/>
    <w:basedOn w:val="Normal"/>
    <w:rsid w:val="00425155"/>
    <w:pPr>
      <w:spacing w:before="100" w:beforeAutospacing="1" w:after="100" w:afterAutospacing="1"/>
    </w:pPr>
    <w:rPr>
      <w:lang w:eastAsia="lt-LT"/>
    </w:rPr>
  </w:style>
  <w:style w:type="character" w:customStyle="1" w:styleId="fontstyle158">
    <w:name w:val="fontstyle158"/>
    <w:basedOn w:val="DefaultParagraphFont"/>
    <w:rsid w:val="00425155"/>
  </w:style>
  <w:style w:type="paragraph" w:styleId="z-BottomofForm">
    <w:name w:val="HTML Bottom of Form"/>
    <w:basedOn w:val="Normal"/>
    <w:next w:val="Normal"/>
    <w:hidden/>
    <w:rsid w:val="00425155"/>
    <w:pPr>
      <w:pBdr>
        <w:top w:val="single" w:sz="6" w:space="1" w:color="auto"/>
      </w:pBdr>
      <w:jc w:val="center"/>
    </w:pPr>
    <w:rPr>
      <w:rFonts w:ascii="Arial" w:hAnsi="Arial" w:cs="Arial"/>
      <w:vanish/>
      <w:sz w:val="16"/>
      <w:szCs w:val="16"/>
      <w:lang w:eastAsia="lt-LT"/>
    </w:rPr>
  </w:style>
  <w:style w:type="character" w:styleId="FollowedHyperlink">
    <w:name w:val="FollowedHyperlink"/>
    <w:basedOn w:val="DefaultParagraphFont"/>
    <w:rsid w:val="007A7FCB"/>
    <w:rPr>
      <w:color w:val="800080"/>
      <w:u w:val="single"/>
    </w:rPr>
  </w:style>
  <w:style w:type="paragraph" w:customStyle="1" w:styleId="CharCharCharCharChar1CharCharCharCharCharCharChar0">
    <w:name w:val="Char Char Char Char Char1 Char Char Char Char Char Char Char"/>
    <w:basedOn w:val="Normal"/>
    <w:semiHidden/>
    <w:rsid w:val="00223027"/>
    <w:pPr>
      <w:spacing w:after="160" w:line="240" w:lineRule="exact"/>
    </w:pPr>
    <w:rPr>
      <w:rFonts w:ascii="Verdana" w:hAnsi="Verdana" w:cs="Verdana"/>
      <w:sz w:val="20"/>
      <w:szCs w:val="20"/>
      <w:lang w:eastAsia="lt-LT"/>
    </w:rPr>
  </w:style>
  <w:style w:type="paragraph" w:styleId="ListParagraph">
    <w:name w:val="List Paragraph"/>
    <w:aliases w:val="List Paragr1,Buletai,Numbering,Bullet EY,List Paragraph2,Colorful List - Accent 11"/>
    <w:basedOn w:val="Normal"/>
    <w:link w:val="ListParagraphChar"/>
    <w:uiPriority w:val="34"/>
    <w:qFormat/>
    <w:rsid w:val="002C1AEB"/>
    <w:pPr>
      <w:ind w:left="720"/>
      <w:contextualSpacing/>
    </w:pPr>
  </w:style>
  <w:style w:type="character" w:customStyle="1" w:styleId="ListParagraphChar">
    <w:name w:val="List Paragraph Char"/>
    <w:aliases w:val="List Paragr1 Char,Buletai Char,Numbering Char,Bullet EY Char,List Paragraph2 Char,Colorful List - Accent 11 Char"/>
    <w:basedOn w:val="DefaultParagraphFont"/>
    <w:link w:val="ListParagraph"/>
    <w:uiPriority w:val="34"/>
    <w:qFormat/>
    <w:rsid w:val="00242B64"/>
    <w:rPr>
      <w:sz w:val="24"/>
      <w:szCs w:val="24"/>
      <w:lang w:val="lt-LT" w:eastAsia="en-US"/>
    </w:rPr>
  </w:style>
  <w:style w:type="character" w:styleId="CommentReference">
    <w:name w:val="annotation reference"/>
    <w:basedOn w:val="DefaultParagraphFont"/>
    <w:semiHidden/>
    <w:unhideWhenUsed/>
    <w:rsid w:val="007F3494"/>
    <w:rPr>
      <w:sz w:val="16"/>
      <w:szCs w:val="16"/>
    </w:rPr>
  </w:style>
  <w:style w:type="paragraph" w:styleId="CommentText">
    <w:name w:val="annotation text"/>
    <w:basedOn w:val="Normal"/>
    <w:link w:val="CommentTextChar"/>
    <w:unhideWhenUsed/>
    <w:rsid w:val="007F3494"/>
    <w:rPr>
      <w:sz w:val="20"/>
      <w:szCs w:val="20"/>
    </w:rPr>
  </w:style>
  <w:style w:type="character" w:customStyle="1" w:styleId="CommentTextChar">
    <w:name w:val="Comment Text Char"/>
    <w:basedOn w:val="DefaultParagraphFont"/>
    <w:link w:val="CommentText"/>
    <w:rsid w:val="007F3494"/>
    <w:rPr>
      <w:lang w:val="lt-LT" w:eastAsia="en-US"/>
    </w:rPr>
  </w:style>
  <w:style w:type="paragraph" w:styleId="CommentSubject">
    <w:name w:val="annotation subject"/>
    <w:basedOn w:val="CommentText"/>
    <w:next w:val="CommentText"/>
    <w:link w:val="CommentSubjectChar"/>
    <w:semiHidden/>
    <w:unhideWhenUsed/>
    <w:rsid w:val="007F3494"/>
    <w:rPr>
      <w:b/>
      <w:bCs/>
    </w:rPr>
  </w:style>
  <w:style w:type="character" w:customStyle="1" w:styleId="CommentSubjectChar">
    <w:name w:val="Comment Subject Char"/>
    <w:basedOn w:val="CommentTextChar"/>
    <w:link w:val="CommentSubject"/>
    <w:semiHidden/>
    <w:rsid w:val="007F3494"/>
    <w:rPr>
      <w:b/>
      <w:bCs/>
      <w:lang w:val="lt-LT" w:eastAsia="en-US"/>
    </w:rPr>
  </w:style>
  <w:style w:type="paragraph" w:styleId="Revision">
    <w:name w:val="Revision"/>
    <w:hidden/>
    <w:uiPriority w:val="99"/>
    <w:semiHidden/>
    <w:rsid w:val="009A4998"/>
    <w:rPr>
      <w:sz w:val="24"/>
      <w:szCs w:val="24"/>
      <w:lang w:val="lt-LT" w:eastAsia="en-US"/>
    </w:rPr>
  </w:style>
  <w:style w:type="character" w:customStyle="1" w:styleId="Neapdorotaspaminjimas1">
    <w:name w:val="Neapdorotas paminėjimas1"/>
    <w:basedOn w:val="DefaultParagraphFont"/>
    <w:uiPriority w:val="99"/>
    <w:semiHidden/>
    <w:unhideWhenUsed/>
    <w:rsid w:val="00E959D3"/>
    <w:rPr>
      <w:color w:val="605E5C"/>
      <w:shd w:val="clear" w:color="auto" w:fill="E1DFDD"/>
    </w:rPr>
  </w:style>
  <w:style w:type="character" w:styleId="UnresolvedMention">
    <w:name w:val="Unresolved Mention"/>
    <w:basedOn w:val="DefaultParagraphFont"/>
    <w:uiPriority w:val="99"/>
    <w:semiHidden/>
    <w:unhideWhenUsed/>
    <w:rsid w:val="004A0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52572">
      <w:bodyDiv w:val="1"/>
      <w:marLeft w:val="0"/>
      <w:marRight w:val="0"/>
      <w:marTop w:val="0"/>
      <w:marBottom w:val="0"/>
      <w:divBdr>
        <w:top w:val="none" w:sz="0" w:space="0" w:color="auto"/>
        <w:left w:val="none" w:sz="0" w:space="0" w:color="auto"/>
        <w:bottom w:val="none" w:sz="0" w:space="0" w:color="auto"/>
        <w:right w:val="none" w:sz="0" w:space="0" w:color="auto"/>
      </w:divBdr>
    </w:div>
    <w:div w:id="208421995">
      <w:bodyDiv w:val="1"/>
      <w:marLeft w:val="0"/>
      <w:marRight w:val="0"/>
      <w:marTop w:val="0"/>
      <w:marBottom w:val="0"/>
      <w:divBdr>
        <w:top w:val="none" w:sz="0" w:space="0" w:color="auto"/>
        <w:left w:val="none" w:sz="0" w:space="0" w:color="auto"/>
        <w:bottom w:val="none" w:sz="0" w:space="0" w:color="auto"/>
        <w:right w:val="none" w:sz="0" w:space="0" w:color="auto"/>
      </w:divBdr>
      <w:divsChild>
        <w:div w:id="1675641854">
          <w:marLeft w:val="0"/>
          <w:marRight w:val="0"/>
          <w:marTop w:val="0"/>
          <w:marBottom w:val="0"/>
          <w:divBdr>
            <w:top w:val="none" w:sz="0" w:space="0" w:color="auto"/>
            <w:left w:val="none" w:sz="0" w:space="0" w:color="auto"/>
            <w:bottom w:val="none" w:sz="0" w:space="0" w:color="auto"/>
            <w:right w:val="none" w:sz="0" w:space="0" w:color="auto"/>
          </w:divBdr>
        </w:div>
      </w:divsChild>
    </w:div>
    <w:div w:id="432014758">
      <w:bodyDiv w:val="1"/>
      <w:marLeft w:val="0"/>
      <w:marRight w:val="0"/>
      <w:marTop w:val="0"/>
      <w:marBottom w:val="0"/>
      <w:divBdr>
        <w:top w:val="none" w:sz="0" w:space="0" w:color="auto"/>
        <w:left w:val="none" w:sz="0" w:space="0" w:color="auto"/>
        <w:bottom w:val="none" w:sz="0" w:space="0" w:color="auto"/>
        <w:right w:val="none" w:sz="0" w:space="0" w:color="auto"/>
      </w:divBdr>
    </w:div>
    <w:div w:id="576789271">
      <w:bodyDiv w:val="1"/>
      <w:marLeft w:val="0"/>
      <w:marRight w:val="0"/>
      <w:marTop w:val="0"/>
      <w:marBottom w:val="0"/>
      <w:divBdr>
        <w:top w:val="none" w:sz="0" w:space="0" w:color="auto"/>
        <w:left w:val="none" w:sz="0" w:space="0" w:color="auto"/>
        <w:bottom w:val="none" w:sz="0" w:space="0" w:color="auto"/>
        <w:right w:val="none" w:sz="0" w:space="0" w:color="auto"/>
      </w:divBdr>
    </w:div>
    <w:div w:id="838083645">
      <w:bodyDiv w:val="1"/>
      <w:marLeft w:val="0"/>
      <w:marRight w:val="0"/>
      <w:marTop w:val="0"/>
      <w:marBottom w:val="0"/>
      <w:divBdr>
        <w:top w:val="none" w:sz="0" w:space="0" w:color="auto"/>
        <w:left w:val="none" w:sz="0" w:space="0" w:color="auto"/>
        <w:bottom w:val="none" w:sz="0" w:space="0" w:color="auto"/>
        <w:right w:val="none" w:sz="0" w:space="0" w:color="auto"/>
      </w:divBdr>
    </w:div>
    <w:div w:id="915091577">
      <w:bodyDiv w:val="1"/>
      <w:marLeft w:val="0"/>
      <w:marRight w:val="0"/>
      <w:marTop w:val="0"/>
      <w:marBottom w:val="0"/>
      <w:divBdr>
        <w:top w:val="none" w:sz="0" w:space="0" w:color="auto"/>
        <w:left w:val="none" w:sz="0" w:space="0" w:color="auto"/>
        <w:bottom w:val="none" w:sz="0" w:space="0" w:color="auto"/>
        <w:right w:val="none" w:sz="0" w:space="0" w:color="auto"/>
      </w:divBdr>
    </w:div>
    <w:div w:id="937905568">
      <w:bodyDiv w:val="1"/>
      <w:marLeft w:val="0"/>
      <w:marRight w:val="0"/>
      <w:marTop w:val="0"/>
      <w:marBottom w:val="0"/>
      <w:divBdr>
        <w:top w:val="none" w:sz="0" w:space="0" w:color="auto"/>
        <w:left w:val="none" w:sz="0" w:space="0" w:color="auto"/>
        <w:bottom w:val="none" w:sz="0" w:space="0" w:color="auto"/>
        <w:right w:val="none" w:sz="0" w:space="0" w:color="auto"/>
      </w:divBdr>
    </w:div>
    <w:div w:id="939217556">
      <w:bodyDiv w:val="1"/>
      <w:marLeft w:val="0"/>
      <w:marRight w:val="0"/>
      <w:marTop w:val="0"/>
      <w:marBottom w:val="0"/>
      <w:divBdr>
        <w:top w:val="none" w:sz="0" w:space="0" w:color="auto"/>
        <w:left w:val="none" w:sz="0" w:space="0" w:color="auto"/>
        <w:bottom w:val="none" w:sz="0" w:space="0" w:color="auto"/>
        <w:right w:val="none" w:sz="0" w:space="0" w:color="auto"/>
      </w:divBdr>
    </w:div>
    <w:div w:id="1227691159">
      <w:bodyDiv w:val="1"/>
      <w:marLeft w:val="0"/>
      <w:marRight w:val="0"/>
      <w:marTop w:val="0"/>
      <w:marBottom w:val="0"/>
      <w:divBdr>
        <w:top w:val="none" w:sz="0" w:space="0" w:color="auto"/>
        <w:left w:val="none" w:sz="0" w:space="0" w:color="auto"/>
        <w:bottom w:val="none" w:sz="0" w:space="0" w:color="auto"/>
        <w:right w:val="none" w:sz="0" w:space="0" w:color="auto"/>
      </w:divBdr>
    </w:div>
    <w:div w:id="1308172658">
      <w:bodyDiv w:val="1"/>
      <w:marLeft w:val="0"/>
      <w:marRight w:val="0"/>
      <w:marTop w:val="0"/>
      <w:marBottom w:val="0"/>
      <w:divBdr>
        <w:top w:val="none" w:sz="0" w:space="0" w:color="auto"/>
        <w:left w:val="none" w:sz="0" w:space="0" w:color="auto"/>
        <w:bottom w:val="none" w:sz="0" w:space="0" w:color="auto"/>
        <w:right w:val="none" w:sz="0" w:space="0" w:color="auto"/>
      </w:divBdr>
    </w:div>
    <w:div w:id="1324433999">
      <w:bodyDiv w:val="1"/>
      <w:marLeft w:val="0"/>
      <w:marRight w:val="0"/>
      <w:marTop w:val="0"/>
      <w:marBottom w:val="0"/>
      <w:divBdr>
        <w:top w:val="none" w:sz="0" w:space="0" w:color="auto"/>
        <w:left w:val="none" w:sz="0" w:space="0" w:color="auto"/>
        <w:bottom w:val="none" w:sz="0" w:space="0" w:color="auto"/>
        <w:right w:val="none" w:sz="0" w:space="0" w:color="auto"/>
      </w:divBdr>
    </w:div>
    <w:div w:id="1328552940">
      <w:bodyDiv w:val="1"/>
      <w:marLeft w:val="0"/>
      <w:marRight w:val="0"/>
      <w:marTop w:val="0"/>
      <w:marBottom w:val="0"/>
      <w:divBdr>
        <w:top w:val="none" w:sz="0" w:space="0" w:color="auto"/>
        <w:left w:val="none" w:sz="0" w:space="0" w:color="auto"/>
        <w:bottom w:val="none" w:sz="0" w:space="0" w:color="auto"/>
        <w:right w:val="none" w:sz="0" w:space="0" w:color="auto"/>
      </w:divBdr>
    </w:div>
    <w:div w:id="1330059821">
      <w:bodyDiv w:val="1"/>
      <w:marLeft w:val="0"/>
      <w:marRight w:val="0"/>
      <w:marTop w:val="0"/>
      <w:marBottom w:val="0"/>
      <w:divBdr>
        <w:top w:val="none" w:sz="0" w:space="0" w:color="auto"/>
        <w:left w:val="none" w:sz="0" w:space="0" w:color="auto"/>
        <w:bottom w:val="none" w:sz="0" w:space="0" w:color="auto"/>
        <w:right w:val="none" w:sz="0" w:space="0" w:color="auto"/>
      </w:divBdr>
    </w:div>
    <w:div w:id="1367370803">
      <w:bodyDiv w:val="1"/>
      <w:marLeft w:val="0"/>
      <w:marRight w:val="0"/>
      <w:marTop w:val="0"/>
      <w:marBottom w:val="0"/>
      <w:divBdr>
        <w:top w:val="none" w:sz="0" w:space="0" w:color="auto"/>
        <w:left w:val="none" w:sz="0" w:space="0" w:color="auto"/>
        <w:bottom w:val="none" w:sz="0" w:space="0" w:color="auto"/>
        <w:right w:val="none" w:sz="0" w:space="0" w:color="auto"/>
      </w:divBdr>
    </w:div>
    <w:div w:id="1658194338">
      <w:bodyDiv w:val="1"/>
      <w:marLeft w:val="0"/>
      <w:marRight w:val="0"/>
      <w:marTop w:val="0"/>
      <w:marBottom w:val="0"/>
      <w:divBdr>
        <w:top w:val="none" w:sz="0" w:space="0" w:color="auto"/>
        <w:left w:val="none" w:sz="0" w:space="0" w:color="auto"/>
        <w:bottom w:val="none" w:sz="0" w:space="0" w:color="auto"/>
        <w:right w:val="none" w:sz="0" w:space="0" w:color="auto"/>
      </w:divBdr>
    </w:div>
    <w:div w:id="1698769607">
      <w:bodyDiv w:val="1"/>
      <w:marLeft w:val="0"/>
      <w:marRight w:val="0"/>
      <w:marTop w:val="0"/>
      <w:marBottom w:val="0"/>
      <w:divBdr>
        <w:top w:val="none" w:sz="0" w:space="0" w:color="auto"/>
        <w:left w:val="none" w:sz="0" w:space="0" w:color="auto"/>
        <w:bottom w:val="none" w:sz="0" w:space="0" w:color="auto"/>
        <w:right w:val="none" w:sz="0" w:space="0" w:color="auto"/>
      </w:divBdr>
    </w:div>
    <w:div w:id="1909916553">
      <w:bodyDiv w:val="1"/>
      <w:marLeft w:val="0"/>
      <w:marRight w:val="0"/>
      <w:marTop w:val="0"/>
      <w:marBottom w:val="0"/>
      <w:divBdr>
        <w:top w:val="none" w:sz="0" w:space="0" w:color="auto"/>
        <w:left w:val="none" w:sz="0" w:space="0" w:color="auto"/>
        <w:bottom w:val="none" w:sz="0" w:space="0" w:color="auto"/>
        <w:right w:val="none" w:sz="0" w:space="0" w:color="auto"/>
      </w:divBdr>
    </w:div>
    <w:div w:id="1911767012">
      <w:bodyDiv w:val="1"/>
      <w:marLeft w:val="0"/>
      <w:marRight w:val="0"/>
      <w:marTop w:val="0"/>
      <w:marBottom w:val="0"/>
      <w:divBdr>
        <w:top w:val="none" w:sz="0" w:space="0" w:color="auto"/>
        <w:left w:val="none" w:sz="0" w:space="0" w:color="auto"/>
        <w:bottom w:val="none" w:sz="0" w:space="0" w:color="auto"/>
        <w:right w:val="none" w:sz="0" w:space="0" w:color="auto"/>
      </w:divBdr>
    </w:div>
    <w:div w:id="1914394838">
      <w:bodyDiv w:val="1"/>
      <w:marLeft w:val="0"/>
      <w:marRight w:val="0"/>
      <w:marTop w:val="0"/>
      <w:marBottom w:val="0"/>
      <w:divBdr>
        <w:top w:val="none" w:sz="0" w:space="0" w:color="auto"/>
        <w:left w:val="none" w:sz="0" w:space="0" w:color="auto"/>
        <w:bottom w:val="none" w:sz="0" w:space="0" w:color="auto"/>
        <w:right w:val="none" w:sz="0" w:space="0" w:color="auto"/>
      </w:divBdr>
    </w:div>
    <w:div w:id="1938635944">
      <w:bodyDiv w:val="1"/>
      <w:marLeft w:val="0"/>
      <w:marRight w:val="0"/>
      <w:marTop w:val="0"/>
      <w:marBottom w:val="0"/>
      <w:divBdr>
        <w:top w:val="none" w:sz="0" w:space="0" w:color="auto"/>
        <w:left w:val="none" w:sz="0" w:space="0" w:color="auto"/>
        <w:bottom w:val="none" w:sz="0" w:space="0" w:color="auto"/>
        <w:right w:val="none" w:sz="0" w:space="0" w:color="auto"/>
      </w:divBdr>
    </w:div>
    <w:div w:id="1955094418">
      <w:bodyDiv w:val="1"/>
      <w:marLeft w:val="0"/>
      <w:marRight w:val="0"/>
      <w:marTop w:val="0"/>
      <w:marBottom w:val="0"/>
      <w:divBdr>
        <w:top w:val="none" w:sz="0" w:space="0" w:color="auto"/>
        <w:left w:val="none" w:sz="0" w:space="0" w:color="auto"/>
        <w:bottom w:val="none" w:sz="0" w:space="0" w:color="auto"/>
        <w:right w:val="none" w:sz="0" w:space="0" w:color="auto"/>
      </w:divBdr>
    </w:div>
    <w:div w:id="1971783133">
      <w:bodyDiv w:val="1"/>
      <w:marLeft w:val="0"/>
      <w:marRight w:val="0"/>
      <w:marTop w:val="0"/>
      <w:marBottom w:val="0"/>
      <w:divBdr>
        <w:top w:val="none" w:sz="0" w:space="0" w:color="auto"/>
        <w:left w:val="none" w:sz="0" w:space="0" w:color="auto"/>
        <w:bottom w:val="none" w:sz="0" w:space="0" w:color="auto"/>
        <w:right w:val="none" w:sz="0" w:space="0" w:color="auto"/>
      </w:divBdr>
    </w:div>
    <w:div w:id="2069760270">
      <w:bodyDiv w:val="1"/>
      <w:marLeft w:val="0"/>
      <w:marRight w:val="0"/>
      <w:marTop w:val="0"/>
      <w:marBottom w:val="0"/>
      <w:divBdr>
        <w:top w:val="none" w:sz="0" w:space="0" w:color="auto"/>
        <w:left w:val="none" w:sz="0" w:space="0" w:color="auto"/>
        <w:bottom w:val="none" w:sz="0" w:space="0" w:color="auto"/>
        <w:right w:val="none" w:sz="0" w:space="0" w:color="auto"/>
      </w:divBdr>
    </w:div>
    <w:div w:id="207855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D0CD0966D67F/as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isesaktai.marijampole.lt/document/6339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tar.lt/portal/lt/legalAct/13c944c0305d11e9b66f85227a03f7a3/asr" TargetMode="External"/><Relationship Id="rId4" Type="http://schemas.openxmlformats.org/officeDocument/2006/relationships/settings" Target="settings.xml"/><Relationship Id="rId9" Type="http://schemas.openxmlformats.org/officeDocument/2006/relationships/hyperlink" Target="https://www.e-tar.lt/portal/lt/legalAct/TAR.E2CE2C82DA9E/asr" TargetMode="External"/><Relationship Id="rId14" Type="http://schemas.openxmlformats.org/officeDocument/2006/relationships/hyperlink" Target="https://www.e-tar.lt/portal/lt/legalAct/13c944c0305d11e9b66f85227a03f7a3/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A4E42-A4AA-4AED-B31D-74B5AF22B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924</Words>
  <Characters>5269</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 </vt:lpstr>
    </vt:vector>
  </TitlesOfParts>
  <Company>Svietimas</Company>
  <LinksUpToDate>false</LinksUpToDate>
  <CharactersWithSpaces>6181</CharactersWithSpaces>
  <SharedDoc>false</SharedDoc>
  <HLinks>
    <vt:vector size="6" baseType="variant">
      <vt:variant>
        <vt:i4>6946931</vt:i4>
      </vt:variant>
      <vt:variant>
        <vt:i4>0</vt:i4>
      </vt:variant>
      <vt:variant>
        <vt:i4>0</vt:i4>
      </vt:variant>
      <vt:variant>
        <vt:i4>5</vt:i4>
      </vt:variant>
      <vt:variant>
        <vt:lpwstr>http://195.182.71.164/kita/2014m. gruodzio31d. pasibaigusiu metu konsoliduotuju finansiniu  ataskaitu rinkinys.pdf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Vedejos</dc:creator>
  <cp:lastModifiedBy>Violeta Grajauskiene</cp:lastModifiedBy>
  <cp:revision>4</cp:revision>
  <cp:lastPrinted>2022-08-31T11:58:00Z</cp:lastPrinted>
  <dcterms:created xsi:type="dcterms:W3CDTF">2026-05-15T07:21:00Z</dcterms:created>
  <dcterms:modified xsi:type="dcterms:W3CDTF">2026-05-15T08:33:00Z</dcterms:modified>
</cp:coreProperties>
</file>